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913F80F">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0D916F0"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0162B93"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A825E5" w:rsidR="00040A1F" w:rsidRDefault="00B04011" w14:paraId="27662F6A" w14:textId="5D110D9C">
            <w:pPr>
              <w:rPr>
                <w:rFonts w:cs="Arial"/>
                <w:szCs w:val="24"/>
              </w:rPr>
            </w:pPr>
            <w:r w:rsidRPr="00A825E5">
              <w:rPr>
                <w:color w:val="000000"/>
                <w:szCs w:val="24"/>
              </w:rPr>
              <w:t>Children in Employment and Entertainment Officer</w:t>
            </w:r>
          </w:p>
        </w:tc>
      </w:tr>
      <w:tr w:rsidRPr="00F24FA7" w:rsidR="00040A1F" w:rsidTr="00162B93"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B04011" w14:paraId="676AF1C1" w14:textId="4E016B3F">
            <w:pPr>
              <w:rPr>
                <w:rFonts w:cs="Arial"/>
                <w:color w:val="000000"/>
                <w:szCs w:val="24"/>
              </w:rPr>
            </w:pPr>
            <w:r>
              <w:rPr>
                <w:rFonts w:cs="Arial"/>
                <w:color w:val="000000"/>
                <w:szCs w:val="24"/>
              </w:rPr>
              <w:t>21772</w:t>
            </w:r>
          </w:p>
        </w:tc>
      </w:tr>
      <w:tr w:rsidRPr="00F24FA7" w:rsidR="00040A1F" w:rsidTr="00162B93"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A825E5" w:rsidR="00040A1F" w:rsidP="5F122E41" w:rsidRDefault="00182CC9" w14:paraId="171E973A" w14:textId="3C1CBC74">
            <w:pPr>
              <w:rPr>
                <w:rFonts w:cs="Arial"/>
                <w:color w:val="808080" w:themeColor="background1" w:themeShade="80"/>
                <w:szCs w:val="24"/>
              </w:rPr>
            </w:pPr>
            <w:r w:rsidRPr="00A825E5">
              <w:rPr>
                <w:rFonts w:cs="Arial"/>
                <w:color w:val="000000" w:themeColor="text1"/>
                <w:szCs w:val="24"/>
              </w:rPr>
              <w:t xml:space="preserve">4 </w:t>
            </w:r>
            <w:r w:rsidRPr="00A825E5" w:rsidR="00270F58">
              <w:rPr>
                <w:rFonts w:cs="Arial"/>
                <w:color w:val="000000" w:themeColor="text1"/>
                <w:szCs w:val="24"/>
              </w:rPr>
              <w:t>–</w:t>
            </w:r>
            <w:r w:rsidRPr="00A825E5">
              <w:rPr>
                <w:rFonts w:cs="Arial"/>
                <w:color w:val="000000" w:themeColor="text1"/>
                <w:szCs w:val="24"/>
              </w:rPr>
              <w:t xml:space="preserve"> </w:t>
            </w:r>
            <w:r w:rsidRPr="00A825E5" w:rsidR="00B04011">
              <w:rPr>
                <w:color w:val="000000"/>
                <w:szCs w:val="24"/>
              </w:rPr>
              <w:t>£28,598 per annum (pro rata if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00162B93"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A825E5" w:rsidR="00040A1F" w:rsidRDefault="00B04011" w14:paraId="7D4686D8" w14:textId="602A6C00">
            <w:pPr>
              <w:rPr>
                <w:rFonts w:cs="Arial"/>
                <w:szCs w:val="24"/>
              </w:rPr>
            </w:pPr>
            <w:r w:rsidRPr="00A825E5">
              <w:rPr>
                <w:color w:val="000000"/>
                <w:szCs w:val="24"/>
              </w:rPr>
              <w:t>Education, Skills and Learning - School Attendance Team</w:t>
            </w:r>
          </w:p>
        </w:tc>
      </w:tr>
      <w:tr w:rsidRPr="00F24FA7" w:rsidR="00040A1F" w:rsidTr="00162B93"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A825E5" w:rsidR="00040A1F" w:rsidRDefault="00B04011" w14:paraId="2707D7D8" w14:textId="0562964B">
            <w:pPr>
              <w:rPr>
                <w:rFonts w:cs="Arial"/>
                <w:color w:val="000000"/>
                <w:szCs w:val="24"/>
              </w:rPr>
            </w:pPr>
            <w:r w:rsidRPr="00A825E5">
              <w:rPr>
                <w:color w:val="000000"/>
                <w:szCs w:val="24"/>
              </w:rPr>
              <w:t>Endeavour House, Russell Road, Ipswich, Suffolk, IP1 2BX</w:t>
            </w:r>
            <w:r w:rsidRPr="00A825E5" w:rsidR="00A825E5">
              <w:rPr>
                <w:color w:val="000000"/>
                <w:szCs w:val="24"/>
              </w:rPr>
              <w:t xml:space="preserve"> - Hybrid</w:t>
            </w:r>
          </w:p>
        </w:tc>
      </w:tr>
      <w:tr w:rsidRPr="00F24FA7" w:rsidR="00040A1F" w:rsidTr="00162B93"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00A825E5" w:rsidRDefault="00B04011" w14:paraId="5BC29854" w14:textId="77777777">
            <w:pPr>
              <w:rPr>
                <w:color w:val="000000"/>
                <w:szCs w:val="24"/>
              </w:rPr>
            </w:pPr>
            <w:r w:rsidRPr="00A825E5">
              <w:rPr>
                <w:color w:val="000000"/>
                <w:szCs w:val="24"/>
              </w:rPr>
              <w:t xml:space="preserve">37 </w:t>
            </w:r>
          </w:p>
          <w:p w:rsidRPr="00A825E5" w:rsidR="00040A1F" w:rsidRDefault="00B04011" w14:paraId="6D1F5090" w14:textId="7FBB9EA8">
            <w:pPr>
              <w:rPr>
                <w:rFonts w:cs="Arial"/>
                <w:i/>
                <w:iCs/>
                <w:color w:val="000000"/>
                <w:szCs w:val="24"/>
              </w:rPr>
            </w:pPr>
            <w:r w:rsidRPr="00A825E5">
              <w:rPr>
                <w:i/>
                <w:iCs/>
                <w:color w:val="000000"/>
                <w:szCs w:val="24"/>
              </w:rPr>
              <w:t>This role requires flexibility, including availability to work outside of standard business hours, including evenings, weekends, and public holidays as needed to meet operational demands.</w:t>
            </w:r>
          </w:p>
        </w:tc>
      </w:tr>
      <w:tr w:rsidRPr="00F24FA7" w:rsidR="00040A1F" w:rsidTr="00162B93"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285467" w14:paraId="669B111E" w14:textId="1DBD3C36">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B04011">
                  <w:rPr>
                    <w:rFonts w:cs="Arial"/>
                    <w:b/>
                    <w:bCs/>
                    <w:color w:val="000000"/>
                    <w:szCs w:val="24"/>
                  </w:rPr>
                  <w:t>Permanent</w:t>
                </w:r>
              </w:sdtContent>
            </w:sdt>
          </w:p>
        </w:tc>
      </w:tr>
      <w:tr w:rsidRPr="00F24FA7" w:rsidR="006639C1" w:rsidTr="00162B93"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A825E5" w:rsidR="006639C1" w:rsidP="006639C1" w:rsidRDefault="006639C1" w14:paraId="39D2F73F" w14:textId="60C6A078">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6D5D0C" w:rsidP="00BC371B" w:rsidRDefault="006D5D0C" w14:paraId="4EBBBA4F"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6D5D0C" w:rsidTr="00DA378F" w14:paraId="38B967C3" w14:textId="77777777">
        <w:trPr>
          <w:trHeight w:val="487"/>
        </w:trPr>
        <w:tc>
          <w:tcPr>
            <w:tcW w:w="9808" w:type="dxa"/>
            <w:shd w:val="clear" w:color="auto" w:fill="171796"/>
            <w:vAlign w:val="center"/>
          </w:tcPr>
          <w:p w:rsidRPr="00162B93" w:rsidR="006D5D0C" w:rsidP="00DA378F" w:rsidRDefault="006D5D0C" w14:paraId="14952502" w14:textId="7D3EC63E">
            <w:pPr>
              <w:rPr>
                <w:rFonts w:cs="Arial"/>
                <w:b/>
                <w:bCs/>
                <w:color w:val="FFFFFF" w:themeColor="background1"/>
                <w:szCs w:val="24"/>
              </w:rPr>
            </w:pPr>
            <w:r>
              <w:rPr>
                <w:rFonts w:cs="Arial"/>
                <w:b/>
                <w:bCs/>
                <w:color w:val="FFFFFF" w:themeColor="background1"/>
                <w:szCs w:val="24"/>
              </w:rPr>
              <w:t>Organisational Context</w:t>
            </w:r>
          </w:p>
        </w:tc>
      </w:tr>
    </w:tbl>
    <w:p w:rsidR="006D5D0C" w:rsidP="006D5D0C" w:rsidRDefault="006D5D0C" w14:paraId="71A4529C" w14:textId="77777777">
      <w:pPr>
        <w:rPr>
          <w:rStyle w:val="Emphasis"/>
          <w:rFonts w:cs="Arial"/>
          <w:i w:val="0"/>
          <w:iCs w:val="0"/>
          <w:szCs w:val="24"/>
        </w:rPr>
      </w:pPr>
      <w:r>
        <w:rPr>
          <w:rFonts w:cs="Arial"/>
          <w:szCs w:val="24"/>
        </w:rPr>
        <w:t xml:space="preserve">The responsibility of the Children and Young People’s Directorate (CYP) is to ensure the safety, well-being and learning of children and young people. To do so we need to “make </w:t>
      </w:r>
      <w:r>
        <w:rPr>
          <w:rFonts w:cs="Arial"/>
          <w:szCs w:val="24"/>
        </w:rPr>
        <w:lastRenderedPageBreak/>
        <w:t>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182CC9" w:rsidP="00182CC9" w:rsidRDefault="00182CC9" w14:paraId="67F37396" w14:textId="77777777">
      <w:pPr>
        <w:rPr>
          <w:rFonts w:cs="Arial"/>
          <w:szCs w:val="24"/>
        </w:rPr>
      </w:pPr>
      <w:r>
        <w:rPr>
          <w:rFonts w:cs="Arial"/>
          <w:szCs w:val="24"/>
        </w:rPr>
        <w:t xml:space="preserve">To act as a catalyst for change working directly alongside children, young people and their families. </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C04CFB" w:rsidP="00C04CFB" w:rsidRDefault="00C04CFB" w14:paraId="24301A2F" w14:textId="77777777">
      <w:pPr>
        <w:rPr>
          <w:rFonts w:cs="Arial"/>
          <w:bCs/>
          <w:i/>
          <w:color w:val="000000"/>
          <w:szCs w:val="24"/>
        </w:rPr>
      </w:pPr>
    </w:p>
    <w:p w:rsidR="00182CC9" w:rsidP="00182CC9" w:rsidRDefault="00182CC9" w14:paraId="3E74F124" w14:textId="77777777">
      <w:pPr>
        <w:pStyle w:val="BodyText3"/>
        <w:rPr>
          <w:rFonts w:cs="Arial"/>
          <w:b/>
          <w:sz w:val="24"/>
          <w:szCs w:val="24"/>
        </w:rPr>
      </w:pPr>
      <w:r>
        <w:rPr>
          <w:rFonts w:cs="Arial"/>
          <w:b/>
          <w:sz w:val="24"/>
          <w:szCs w:val="24"/>
        </w:rPr>
        <w:t xml:space="preserve">Communicating and engaging with children, young people and their families, with colleagues and with communities. </w:t>
      </w:r>
    </w:p>
    <w:p w:rsidR="00182CC9" w:rsidP="00182CC9" w:rsidRDefault="00182CC9" w14:paraId="2753C9BF" w14:textId="77777777">
      <w:pPr>
        <w:pStyle w:val="BodyText3"/>
        <w:numPr>
          <w:ilvl w:val="0"/>
          <w:numId w:val="35"/>
        </w:numPr>
        <w:ind w:left="426"/>
        <w:rPr>
          <w:rFonts w:cs="Arial"/>
          <w:sz w:val="24"/>
          <w:szCs w:val="24"/>
        </w:rPr>
      </w:pPr>
      <w:r>
        <w:rPr>
          <w:rFonts w:cs="Arial"/>
          <w:sz w:val="24"/>
          <w:szCs w:val="24"/>
        </w:rPr>
        <w:t>Work directly with children, young people and families using the Suffolk Signs of Safety and Wellbeing framework.</w:t>
      </w:r>
    </w:p>
    <w:p w:rsidR="00182CC9" w:rsidP="00182CC9" w:rsidRDefault="00182CC9" w14:paraId="546F6BCB" w14:textId="77777777">
      <w:pPr>
        <w:pStyle w:val="BodyText3"/>
        <w:numPr>
          <w:ilvl w:val="0"/>
          <w:numId w:val="35"/>
        </w:numPr>
        <w:ind w:left="426"/>
        <w:rPr>
          <w:rFonts w:cs="Arial"/>
          <w:sz w:val="24"/>
          <w:szCs w:val="24"/>
        </w:rPr>
      </w:pPr>
      <w:r>
        <w:rPr>
          <w:rFonts w:cs="Arial"/>
          <w:sz w:val="24"/>
          <w:szCs w:val="24"/>
        </w:rPr>
        <w:t>Where required by the role, to act as Lead Professional for named families as directed by colleagues, being the key contact with the family and liaising with other professionals to provide a joined-up response.</w:t>
      </w:r>
    </w:p>
    <w:p w:rsidR="00182CC9" w:rsidP="00182CC9" w:rsidRDefault="00182CC9" w14:paraId="5187288E" w14:textId="77777777">
      <w:pPr>
        <w:pStyle w:val="BodyText3"/>
        <w:rPr>
          <w:rFonts w:cs="Arial"/>
          <w:b/>
          <w:sz w:val="24"/>
          <w:szCs w:val="24"/>
        </w:rPr>
      </w:pPr>
    </w:p>
    <w:p w:rsidR="00182CC9" w:rsidP="00182CC9" w:rsidRDefault="00182CC9" w14:paraId="492BB94F" w14:textId="77777777">
      <w:pPr>
        <w:pStyle w:val="BodyText3"/>
        <w:rPr>
          <w:rFonts w:cs="Arial"/>
          <w:b/>
          <w:sz w:val="24"/>
          <w:szCs w:val="24"/>
        </w:rPr>
      </w:pPr>
      <w:r>
        <w:rPr>
          <w:rFonts w:cs="Arial"/>
          <w:b/>
          <w:sz w:val="24"/>
          <w:szCs w:val="24"/>
        </w:rPr>
        <w:t>Assessment, Planning and Review</w:t>
      </w:r>
    </w:p>
    <w:p w:rsidR="00182CC9" w:rsidP="00182CC9" w:rsidRDefault="00182CC9" w14:paraId="2D70F0DB" w14:textId="77777777">
      <w:pPr>
        <w:pStyle w:val="BodyText3"/>
        <w:numPr>
          <w:ilvl w:val="0"/>
          <w:numId w:val="35"/>
        </w:numPr>
        <w:ind w:left="426"/>
        <w:rPr>
          <w:rFonts w:cs="Arial"/>
          <w:sz w:val="24"/>
          <w:szCs w:val="24"/>
        </w:rPr>
      </w:pPr>
      <w:r>
        <w:rPr>
          <w:rFonts w:cs="Arial"/>
          <w:sz w:val="24"/>
          <w:szCs w:val="24"/>
        </w:rPr>
        <w:t>Use Suffolk signs of safety principles, disciplines and tools.</w:t>
      </w:r>
    </w:p>
    <w:p w:rsidR="00182CC9" w:rsidP="00182CC9" w:rsidRDefault="00182CC9" w14:paraId="60D4BD46" w14:textId="77777777">
      <w:pPr>
        <w:pStyle w:val="BodyText3"/>
        <w:numPr>
          <w:ilvl w:val="0"/>
          <w:numId w:val="35"/>
        </w:numPr>
        <w:ind w:left="426"/>
        <w:rPr>
          <w:rFonts w:cs="Arial"/>
          <w:sz w:val="24"/>
          <w:szCs w:val="24"/>
        </w:rPr>
      </w:pPr>
      <w:r>
        <w:rPr>
          <w:rFonts w:cs="Arial"/>
          <w:sz w:val="24"/>
          <w:szCs w:val="24"/>
        </w:rPr>
        <w:t>Where required, to participate in CAF, multi-agency assessment, Statutory Assessment and other relevant assessment processes.</w:t>
      </w:r>
    </w:p>
    <w:p w:rsidR="00182CC9" w:rsidP="00182CC9" w:rsidRDefault="00182CC9" w14:paraId="5C6E1DB7" w14:textId="77777777">
      <w:pPr>
        <w:pStyle w:val="BodyText3"/>
        <w:rPr>
          <w:rFonts w:cs="Arial"/>
          <w:b/>
          <w:sz w:val="24"/>
          <w:szCs w:val="24"/>
        </w:rPr>
      </w:pPr>
    </w:p>
    <w:p w:rsidR="00182CC9" w:rsidP="00182CC9" w:rsidRDefault="00182CC9" w14:paraId="0776D5EB" w14:textId="77777777">
      <w:pPr>
        <w:pStyle w:val="BodyText3"/>
        <w:rPr>
          <w:rFonts w:cs="Arial"/>
          <w:b/>
          <w:sz w:val="24"/>
          <w:szCs w:val="24"/>
        </w:rPr>
      </w:pPr>
      <w:r>
        <w:rPr>
          <w:rFonts w:cs="Arial"/>
          <w:b/>
          <w:sz w:val="24"/>
          <w:szCs w:val="24"/>
        </w:rPr>
        <w:t>Effective Practice</w:t>
      </w:r>
    </w:p>
    <w:p w:rsidR="00182CC9" w:rsidP="00182CC9" w:rsidRDefault="00182CC9" w14:paraId="74F94314" w14:textId="77777777">
      <w:pPr>
        <w:pStyle w:val="BodyText3"/>
        <w:numPr>
          <w:ilvl w:val="0"/>
          <w:numId w:val="35"/>
        </w:numPr>
        <w:ind w:left="426"/>
        <w:rPr>
          <w:rFonts w:cs="Arial"/>
          <w:sz w:val="24"/>
          <w:szCs w:val="24"/>
        </w:rPr>
      </w:pPr>
      <w:r>
        <w:rPr>
          <w:rFonts w:cs="Arial"/>
          <w:sz w:val="24"/>
          <w:szCs w:val="24"/>
        </w:rPr>
        <w:t>To work alongside children, young people, parents and families where there are early signs of social, emotional, health or behavioural issues to bring about sustainable improvement.</w:t>
      </w:r>
    </w:p>
    <w:p w:rsidR="00182CC9" w:rsidP="00182CC9" w:rsidRDefault="00182CC9" w14:paraId="198F44A3" w14:textId="77777777">
      <w:pPr>
        <w:pStyle w:val="BodyText3"/>
        <w:numPr>
          <w:ilvl w:val="0"/>
          <w:numId w:val="35"/>
        </w:numPr>
        <w:ind w:left="426"/>
        <w:rPr>
          <w:rFonts w:cs="Arial"/>
          <w:sz w:val="24"/>
          <w:szCs w:val="24"/>
        </w:rPr>
      </w:pPr>
      <w:r>
        <w:rPr>
          <w:rFonts w:cs="Arial"/>
          <w:sz w:val="24"/>
          <w:szCs w:val="24"/>
        </w:rPr>
        <w:t>Work within the service guidelines, statutory guidance and legal frameworks.</w:t>
      </w:r>
    </w:p>
    <w:p w:rsidR="00182CC9" w:rsidP="00182CC9" w:rsidRDefault="00182CC9" w14:paraId="2848EA1F" w14:textId="77777777">
      <w:pPr>
        <w:pStyle w:val="BodyText3"/>
        <w:numPr>
          <w:ilvl w:val="0"/>
          <w:numId w:val="35"/>
        </w:numPr>
        <w:ind w:left="426"/>
        <w:rPr>
          <w:rFonts w:cs="Arial"/>
          <w:sz w:val="24"/>
          <w:szCs w:val="24"/>
        </w:rPr>
      </w:pPr>
      <w:r>
        <w:rPr>
          <w:rFonts w:cs="Arial"/>
          <w:sz w:val="24"/>
          <w:szCs w:val="24"/>
        </w:rPr>
        <w:t>To respond to needs identified with the family by identifying and delivering evidence-based interventions as required.</w:t>
      </w:r>
    </w:p>
    <w:p w:rsidR="00182CC9" w:rsidP="00182CC9" w:rsidRDefault="00182CC9" w14:paraId="104A76FD" w14:textId="77777777">
      <w:pPr>
        <w:pStyle w:val="BodyText3"/>
        <w:numPr>
          <w:ilvl w:val="0"/>
          <w:numId w:val="35"/>
        </w:numPr>
        <w:ind w:left="426"/>
        <w:rPr>
          <w:rFonts w:cs="Arial"/>
          <w:sz w:val="24"/>
          <w:szCs w:val="24"/>
        </w:rPr>
      </w:pPr>
      <w:r>
        <w:rPr>
          <w:rFonts w:cs="Arial"/>
          <w:sz w:val="24"/>
          <w:szCs w:val="24"/>
        </w:rPr>
        <w:t xml:space="preserve">To support families with complex problems where statutory intervention is required under the guidance of a Social Worker, Lead Professional or Health Colleagues as appropriate. </w:t>
      </w:r>
    </w:p>
    <w:p w:rsidR="00182CC9" w:rsidP="00182CC9" w:rsidRDefault="00182CC9" w14:paraId="13C38594" w14:textId="77777777">
      <w:pPr>
        <w:pStyle w:val="BodyText3"/>
        <w:numPr>
          <w:ilvl w:val="0"/>
          <w:numId w:val="35"/>
        </w:numPr>
        <w:ind w:left="426"/>
        <w:rPr>
          <w:rFonts w:cs="Arial"/>
          <w:sz w:val="24"/>
          <w:szCs w:val="24"/>
        </w:rPr>
      </w:pPr>
      <w:r>
        <w:rPr>
          <w:rFonts w:cs="Arial"/>
          <w:bCs/>
          <w:sz w:val="24"/>
          <w:szCs w:val="24"/>
        </w:rPr>
        <w:t>Engage in individual and group supervision with managers and practice leads.</w:t>
      </w:r>
    </w:p>
    <w:p w:rsidR="00182CC9" w:rsidP="00182CC9" w:rsidRDefault="00182CC9" w14:paraId="4EE8450C" w14:textId="77777777">
      <w:pPr>
        <w:pStyle w:val="BodyText3"/>
        <w:rPr>
          <w:rFonts w:cs="Arial"/>
          <w:sz w:val="24"/>
          <w:szCs w:val="24"/>
        </w:rPr>
      </w:pPr>
    </w:p>
    <w:p w:rsidR="00182CC9" w:rsidP="00182CC9" w:rsidRDefault="00182CC9" w14:paraId="3FADC5BC" w14:textId="77777777">
      <w:pPr>
        <w:pStyle w:val="BodyText3"/>
        <w:rPr>
          <w:rFonts w:cs="Arial"/>
          <w:b/>
          <w:sz w:val="24"/>
          <w:szCs w:val="24"/>
        </w:rPr>
      </w:pPr>
      <w:r>
        <w:rPr>
          <w:rFonts w:cs="Arial"/>
          <w:b/>
          <w:sz w:val="24"/>
          <w:szCs w:val="24"/>
        </w:rPr>
        <w:t>Reporting and Accurate Recording</w:t>
      </w:r>
    </w:p>
    <w:p w:rsidR="00182CC9" w:rsidP="00182CC9" w:rsidRDefault="00182CC9" w14:paraId="0887981D" w14:textId="77777777">
      <w:pPr>
        <w:pStyle w:val="BodyText3"/>
        <w:numPr>
          <w:ilvl w:val="0"/>
          <w:numId w:val="35"/>
        </w:numPr>
        <w:ind w:left="426"/>
        <w:rPr>
          <w:rFonts w:cs="Arial"/>
          <w:sz w:val="24"/>
          <w:szCs w:val="24"/>
        </w:rPr>
      </w:pPr>
      <w:r>
        <w:rPr>
          <w:rFonts w:cs="Arial"/>
          <w:sz w:val="24"/>
          <w:szCs w:val="24"/>
        </w:rPr>
        <w:t>To maintain up to date records and data using electronic devices and systems as directed and to provide reports as required.</w:t>
      </w:r>
    </w:p>
    <w:p w:rsidR="00182CC9" w:rsidP="00182CC9" w:rsidRDefault="00182CC9" w14:paraId="54E349B4" w14:textId="77777777">
      <w:pPr>
        <w:pStyle w:val="BodyText3"/>
        <w:numPr>
          <w:ilvl w:val="0"/>
          <w:numId w:val="35"/>
        </w:numPr>
        <w:ind w:left="426"/>
        <w:rPr>
          <w:rFonts w:cs="Arial"/>
          <w:sz w:val="24"/>
          <w:szCs w:val="24"/>
        </w:rPr>
      </w:pPr>
      <w:r>
        <w:rPr>
          <w:rFonts w:cs="Arial"/>
          <w:sz w:val="24"/>
          <w:szCs w:val="24"/>
        </w:rPr>
        <w:t xml:space="preserve">To contribute to ensuring successful completion of Quality Assurance processes within team. </w:t>
      </w:r>
    </w:p>
    <w:p w:rsidR="00182CC9" w:rsidP="00182CC9" w:rsidRDefault="00182CC9" w14:paraId="2E8F6EEF" w14:textId="77777777">
      <w:pPr>
        <w:pStyle w:val="BodyText3"/>
        <w:rPr>
          <w:rFonts w:cs="Arial"/>
          <w:b/>
          <w:sz w:val="24"/>
          <w:szCs w:val="24"/>
        </w:rPr>
      </w:pPr>
    </w:p>
    <w:p w:rsidR="00182CC9" w:rsidP="00182CC9" w:rsidRDefault="00182CC9" w14:paraId="4F9F99EB" w14:textId="77777777">
      <w:pPr>
        <w:pStyle w:val="BodyText3"/>
        <w:rPr>
          <w:rFonts w:cs="Arial"/>
          <w:b/>
          <w:sz w:val="24"/>
          <w:szCs w:val="24"/>
        </w:rPr>
      </w:pPr>
      <w:r>
        <w:rPr>
          <w:rFonts w:cs="Arial"/>
          <w:b/>
          <w:sz w:val="24"/>
          <w:szCs w:val="24"/>
        </w:rPr>
        <w:t>Information, Advice and Signposting</w:t>
      </w:r>
    </w:p>
    <w:p w:rsidR="00182CC9" w:rsidP="00182CC9" w:rsidRDefault="00182CC9" w14:paraId="38E0B712" w14:textId="77777777">
      <w:pPr>
        <w:pStyle w:val="BodyText3"/>
        <w:numPr>
          <w:ilvl w:val="0"/>
          <w:numId w:val="35"/>
        </w:numPr>
        <w:ind w:left="426"/>
        <w:rPr>
          <w:rFonts w:cs="Arial"/>
          <w:sz w:val="24"/>
          <w:szCs w:val="24"/>
        </w:rPr>
      </w:pPr>
      <w:r>
        <w:rPr>
          <w:rFonts w:cs="Arial"/>
          <w:sz w:val="24"/>
          <w:szCs w:val="24"/>
        </w:rPr>
        <w:t xml:space="preserve">To provide information and signposting for children, young people and families to relevant universal and specialist services in the local area and beyond where appropriate. </w:t>
      </w:r>
    </w:p>
    <w:p w:rsidR="00182CC9" w:rsidP="00182CC9" w:rsidRDefault="00182CC9" w14:paraId="1FDBFA31" w14:textId="77777777">
      <w:pPr>
        <w:pStyle w:val="BodyText3"/>
        <w:rPr>
          <w:rFonts w:cs="Arial"/>
          <w:sz w:val="24"/>
          <w:szCs w:val="24"/>
        </w:rPr>
      </w:pPr>
    </w:p>
    <w:p w:rsidR="00182CC9" w:rsidP="00182CC9" w:rsidRDefault="00182CC9" w14:paraId="5519FCAC" w14:textId="77777777">
      <w:pPr>
        <w:pStyle w:val="BodyText3"/>
        <w:tabs>
          <w:tab w:val="left" w:pos="6105"/>
        </w:tabs>
        <w:rPr>
          <w:rFonts w:cs="Arial"/>
          <w:sz w:val="24"/>
          <w:szCs w:val="24"/>
        </w:rPr>
      </w:pPr>
      <w:r>
        <w:rPr>
          <w:rFonts w:cs="Arial"/>
          <w:b/>
          <w:sz w:val="24"/>
          <w:szCs w:val="24"/>
        </w:rPr>
        <w:lastRenderedPageBreak/>
        <w:t>Multi-Agency and Partnership Working</w:t>
      </w:r>
      <w:r>
        <w:rPr>
          <w:rFonts w:cs="Arial"/>
          <w:b/>
          <w:sz w:val="24"/>
          <w:szCs w:val="24"/>
        </w:rPr>
        <w:tab/>
      </w:r>
    </w:p>
    <w:p w:rsidR="00182CC9" w:rsidP="00182CC9" w:rsidRDefault="00182CC9" w14:paraId="60FF2847" w14:textId="77777777">
      <w:pPr>
        <w:pStyle w:val="ListParagraph"/>
        <w:numPr>
          <w:ilvl w:val="0"/>
          <w:numId w:val="35"/>
        </w:numPr>
        <w:ind w:left="426"/>
        <w:contextualSpacing/>
        <w:rPr>
          <w:rFonts w:cs="Arial"/>
          <w:szCs w:val="24"/>
        </w:rPr>
      </w:pPr>
      <w:r>
        <w:rPr>
          <w:rFonts w:cs="Arial"/>
          <w:szCs w:val="24"/>
        </w:rPr>
        <w:t xml:space="preserve">Actively build relationships and networks with other professional groups and services in the locality. </w:t>
      </w:r>
    </w:p>
    <w:p w:rsidR="00182CC9" w:rsidP="00182CC9" w:rsidRDefault="00182CC9" w14:paraId="37B904CF" w14:textId="77777777">
      <w:pPr>
        <w:pStyle w:val="BodyText3"/>
        <w:rPr>
          <w:rFonts w:cs="Arial"/>
          <w:b/>
          <w:sz w:val="24"/>
          <w:szCs w:val="24"/>
        </w:rPr>
      </w:pPr>
    </w:p>
    <w:p w:rsidR="00182CC9" w:rsidP="00182CC9" w:rsidRDefault="00182CC9" w14:paraId="4FFA4AF2" w14:textId="77777777">
      <w:pPr>
        <w:pStyle w:val="BodyText3"/>
        <w:rPr>
          <w:rFonts w:cs="Arial"/>
          <w:b/>
          <w:sz w:val="24"/>
          <w:szCs w:val="24"/>
        </w:rPr>
      </w:pPr>
      <w:r>
        <w:rPr>
          <w:rFonts w:cs="Arial"/>
          <w:b/>
          <w:sz w:val="24"/>
          <w:szCs w:val="24"/>
        </w:rPr>
        <w:t>Managing Risk and Safeguarding</w:t>
      </w:r>
    </w:p>
    <w:p w:rsidR="00182CC9" w:rsidP="00182CC9" w:rsidRDefault="00182CC9" w14:paraId="501A0645" w14:textId="77777777">
      <w:pPr>
        <w:pStyle w:val="BodyText3"/>
        <w:numPr>
          <w:ilvl w:val="0"/>
          <w:numId w:val="35"/>
        </w:numPr>
        <w:ind w:left="426"/>
        <w:rPr>
          <w:rFonts w:cs="Arial"/>
          <w:sz w:val="24"/>
          <w:szCs w:val="24"/>
        </w:rPr>
      </w:pPr>
      <w:r>
        <w:rPr>
          <w:rFonts w:cs="Arial"/>
          <w:sz w:val="24"/>
          <w:szCs w:val="24"/>
        </w:rPr>
        <w:t>To identify risk and safeguarding concerns and escalate immediately where appropriate.</w:t>
      </w:r>
    </w:p>
    <w:p w:rsidR="00182CC9" w:rsidP="00182CC9" w:rsidRDefault="00182CC9" w14:paraId="116F7589" w14:textId="77777777">
      <w:pPr>
        <w:pStyle w:val="BodyText3"/>
        <w:numPr>
          <w:ilvl w:val="0"/>
          <w:numId w:val="35"/>
        </w:numPr>
        <w:tabs>
          <w:tab w:val="left" w:pos="-540"/>
        </w:tabs>
        <w:ind w:left="426"/>
        <w:rPr>
          <w:rFonts w:cs="Arial"/>
          <w:bCs/>
          <w:sz w:val="24"/>
          <w:szCs w:val="24"/>
        </w:rPr>
      </w:pPr>
      <w:r>
        <w:rPr>
          <w:rFonts w:cs="Arial"/>
          <w:bCs/>
          <w:sz w:val="24"/>
          <w:szCs w:val="24"/>
        </w:rPr>
        <w:t>To undertake other tasks allocated manager or senior colleagues, in keeping with the responsibilities of the grade:</w:t>
      </w:r>
    </w:p>
    <w:p w:rsidR="00182CC9" w:rsidP="00182CC9" w:rsidRDefault="00182CC9" w14:paraId="7BFCD4E5" w14:textId="3BC8BF21">
      <w:pPr>
        <w:pStyle w:val="BodyText3"/>
        <w:numPr>
          <w:ilvl w:val="0"/>
          <w:numId w:val="36"/>
        </w:numPr>
        <w:tabs>
          <w:tab w:val="left" w:pos="-540"/>
        </w:tabs>
        <w:rPr>
          <w:rFonts w:cs="Arial"/>
          <w:bCs/>
          <w:sz w:val="24"/>
          <w:szCs w:val="24"/>
        </w:rPr>
      </w:pPr>
      <w:r>
        <w:rPr>
          <w:rFonts w:cs="Arial"/>
          <w:bCs/>
          <w:sz w:val="24"/>
          <w:szCs w:val="24"/>
        </w:rPr>
        <w:t xml:space="preserve">Work in accordance with the Council’s statutory responsibilities, policies and service procedures and comply with equality and diversity policies, procedures and legislation. </w:t>
      </w:r>
    </w:p>
    <w:p w:rsidR="00182CC9" w:rsidP="00182CC9" w:rsidRDefault="00182CC9" w14:paraId="2D804403" w14:textId="7B47A7E2">
      <w:pPr>
        <w:pStyle w:val="ListParagraph"/>
        <w:numPr>
          <w:ilvl w:val="0"/>
          <w:numId w:val="36"/>
        </w:numPr>
        <w:rPr>
          <w:rFonts w:cs="Arial"/>
          <w:szCs w:val="24"/>
        </w:rPr>
      </w:pPr>
      <w:r>
        <w:rPr>
          <w:rFonts w:cs="Arial"/>
          <w:szCs w:val="24"/>
        </w:rPr>
        <w:t>Maintaining customer confidentiality in accordance with the Data Protection Act and SCC guidance.</w:t>
      </w:r>
    </w:p>
    <w:p w:rsidR="00182CC9" w:rsidP="00182CC9" w:rsidRDefault="00182CC9" w14:paraId="2CBDF371" w14:textId="46B73E4A">
      <w:pPr>
        <w:pStyle w:val="BodyText3"/>
        <w:numPr>
          <w:ilvl w:val="0"/>
          <w:numId w:val="36"/>
        </w:numPr>
        <w:tabs>
          <w:tab w:val="left" w:pos="-540"/>
        </w:tabs>
        <w:rPr>
          <w:rFonts w:cs="Arial"/>
          <w:sz w:val="24"/>
          <w:szCs w:val="24"/>
        </w:rPr>
      </w:pPr>
      <w:r>
        <w:rPr>
          <w:rFonts w:cs="Arial"/>
          <w:bCs/>
          <w:sz w:val="24"/>
          <w:szCs w:val="24"/>
        </w:rPr>
        <w:t>Participate in performance appraisal and consultation with team managers as required.</w:t>
      </w:r>
    </w:p>
    <w:p w:rsidR="00182CC9" w:rsidP="00182CC9" w:rsidRDefault="00182CC9" w14:paraId="0E31136A" w14:textId="59DA1D89">
      <w:pPr>
        <w:pStyle w:val="ListParagraph"/>
        <w:numPr>
          <w:ilvl w:val="0"/>
          <w:numId w:val="36"/>
        </w:numPr>
        <w:rPr>
          <w:rFonts w:cs="Arial"/>
          <w:szCs w:val="24"/>
        </w:rPr>
      </w:pPr>
      <w:r>
        <w:rPr>
          <w:rFonts w:cs="Arial"/>
          <w:szCs w:val="24"/>
        </w:rPr>
        <w:t>Participating in training and development opportunities, in order to improve personal knowledge, skills and effectiveness.</w:t>
      </w:r>
    </w:p>
    <w:p w:rsidR="00182CC9" w:rsidP="00182CC9" w:rsidRDefault="00182CC9" w14:paraId="0BC2896D" w14:textId="01E5DCB4">
      <w:pPr>
        <w:pStyle w:val="ListParagraph"/>
        <w:numPr>
          <w:ilvl w:val="0"/>
          <w:numId w:val="36"/>
        </w:numPr>
        <w:rPr>
          <w:rFonts w:cs="Arial"/>
          <w:szCs w:val="24"/>
        </w:rPr>
      </w:pPr>
      <w:r>
        <w:rPr>
          <w:rFonts w:cs="Arial"/>
          <w:szCs w:val="24"/>
        </w:rPr>
        <w:t>To transport children and young people where required by job role.</w:t>
      </w:r>
    </w:p>
    <w:p w:rsidR="00182CC9" w:rsidP="00182CC9" w:rsidRDefault="00182CC9" w14:paraId="411ECBC0" w14:textId="5C29A567">
      <w:pPr>
        <w:pStyle w:val="ListParagraph"/>
        <w:numPr>
          <w:ilvl w:val="0"/>
          <w:numId w:val="36"/>
        </w:numPr>
        <w:rPr>
          <w:rFonts w:cs="Arial"/>
          <w:szCs w:val="24"/>
        </w:rPr>
      </w:pPr>
      <w:r>
        <w:rPr>
          <w:rFonts w:cs="Arial"/>
          <w:szCs w:val="24"/>
        </w:rPr>
        <w:t>To work in the homes of children and families and in a variety of other settings.</w:t>
      </w:r>
    </w:p>
    <w:p w:rsidRPr="00182CC9" w:rsidR="00C04CFB" w:rsidP="00756CEF" w:rsidRDefault="00C04CFB" w14:paraId="126D462A" w14:textId="77777777">
      <w:pPr>
        <w:rPr>
          <w:rFonts w:cs="Arial"/>
          <w:iCs/>
          <w:szCs w:val="24"/>
        </w:rPr>
      </w:pPr>
    </w:p>
    <w:p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82CC9" w:rsidTr="006F7A53" w14:paraId="3C386B8C" w14:textId="77777777">
        <w:trPr>
          <w:trHeight w:val="487"/>
        </w:trPr>
        <w:tc>
          <w:tcPr>
            <w:tcW w:w="9808" w:type="dxa"/>
            <w:shd w:val="clear" w:color="auto" w:fill="171796"/>
            <w:vAlign w:val="center"/>
          </w:tcPr>
          <w:p w:rsidRPr="00162B93" w:rsidR="00182CC9" w:rsidP="006F7A53" w:rsidRDefault="00182CC9" w14:paraId="51581C09" w14:textId="0C4447AF">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 xml:space="preserve">utonomy </w:t>
            </w:r>
          </w:p>
        </w:tc>
      </w:tr>
    </w:tbl>
    <w:p w:rsidR="00182CC9" w:rsidP="00182CC9" w:rsidRDefault="00182CC9" w14:paraId="4AA5166F" w14:textId="77777777">
      <w:pPr>
        <w:rPr>
          <w:rFonts w:cs="Arial"/>
          <w:szCs w:val="24"/>
        </w:rPr>
      </w:pPr>
      <w:r>
        <w:rPr>
          <w:rFonts w:cs="Arial"/>
          <w:szCs w:val="24"/>
        </w:rPr>
        <w:t>The practitioner will:</w:t>
      </w:r>
    </w:p>
    <w:p w:rsidR="00182CC9" w:rsidP="00182CC9" w:rsidRDefault="00182CC9" w14:paraId="3A5A77C4" w14:textId="77777777">
      <w:pPr>
        <w:pStyle w:val="ListParagraph"/>
        <w:numPr>
          <w:ilvl w:val="0"/>
          <w:numId w:val="37"/>
        </w:numPr>
        <w:ind w:left="426"/>
        <w:rPr>
          <w:rFonts w:cs="Arial"/>
          <w:szCs w:val="24"/>
        </w:rPr>
      </w:pPr>
      <w:r>
        <w:rPr>
          <w:rFonts w:cs="Arial"/>
          <w:szCs w:val="24"/>
        </w:rPr>
        <w:t>Be expected to use their experience, knowledge and skills alongside CYPS guidelines in every engagement with children, young people and families to determine the level of intervention required.</w:t>
      </w:r>
    </w:p>
    <w:p w:rsidR="00182CC9" w:rsidP="00182CC9" w:rsidRDefault="00182CC9" w14:paraId="3BB17312" w14:textId="77777777">
      <w:pPr>
        <w:pStyle w:val="ListParagraph"/>
        <w:numPr>
          <w:ilvl w:val="0"/>
          <w:numId w:val="37"/>
        </w:numPr>
        <w:ind w:left="426"/>
        <w:rPr>
          <w:rFonts w:cs="Arial"/>
          <w:szCs w:val="24"/>
        </w:rPr>
      </w:pPr>
      <w:r>
        <w:rPr>
          <w:rFonts w:cs="Arial"/>
          <w:szCs w:val="24"/>
        </w:rPr>
        <w:t xml:space="preserve">Offer face to face, telephone and written support and information as appropriate to role. </w:t>
      </w:r>
    </w:p>
    <w:p w:rsidR="00182CC9" w:rsidP="00182CC9" w:rsidRDefault="00182CC9" w14:paraId="21983D5A" w14:textId="77777777">
      <w:pPr>
        <w:pStyle w:val="ListParagraph"/>
        <w:numPr>
          <w:ilvl w:val="0"/>
          <w:numId w:val="37"/>
        </w:numPr>
        <w:ind w:left="426"/>
        <w:rPr>
          <w:rFonts w:cs="Arial"/>
          <w:szCs w:val="24"/>
        </w:rPr>
      </w:pPr>
      <w:r>
        <w:rPr>
          <w:rFonts w:cs="Arial"/>
          <w:szCs w:val="24"/>
        </w:rPr>
        <w:t>Be responsible for keeping accurate and timely records of work with children, young people and families and writing relevant reports using electronic or other systems as directed.</w:t>
      </w:r>
    </w:p>
    <w:p w:rsidR="00182CC9" w:rsidP="00182CC9" w:rsidRDefault="00182CC9" w14:paraId="687667EE" w14:textId="77777777">
      <w:pPr>
        <w:pStyle w:val="ListParagraph"/>
        <w:numPr>
          <w:ilvl w:val="0"/>
          <w:numId w:val="37"/>
        </w:numPr>
        <w:ind w:left="426"/>
        <w:rPr>
          <w:rFonts w:cs="Arial"/>
          <w:szCs w:val="24"/>
        </w:rPr>
      </w:pPr>
      <w:r>
        <w:rPr>
          <w:rFonts w:cs="Arial"/>
          <w:szCs w:val="24"/>
        </w:rPr>
        <w:t xml:space="preserve">Be responsible for recognising and appropriately responding to safeguarding and risk issues. </w:t>
      </w:r>
    </w:p>
    <w:p w:rsidR="00182CC9" w:rsidP="00182CC9" w:rsidRDefault="00182CC9" w14:paraId="217E052E" w14:textId="77777777">
      <w:pPr>
        <w:pStyle w:val="ListParagraph"/>
        <w:numPr>
          <w:ilvl w:val="0"/>
          <w:numId w:val="37"/>
        </w:numPr>
        <w:ind w:left="426"/>
        <w:rPr>
          <w:rFonts w:cs="Arial"/>
          <w:szCs w:val="24"/>
        </w:rPr>
      </w:pPr>
      <w:r>
        <w:rPr>
          <w:rFonts w:cs="Arial"/>
          <w:szCs w:val="24"/>
        </w:rPr>
        <w:t>Have access to a line manager for decisions that fall outside their delegated responsibilities.</w:t>
      </w:r>
    </w:p>
    <w:p w:rsidR="00182CC9" w:rsidP="00182CC9" w:rsidRDefault="00182CC9" w14:paraId="7A9988E1" w14:textId="77777777">
      <w:pPr>
        <w:pStyle w:val="ListParagraph"/>
        <w:numPr>
          <w:ilvl w:val="0"/>
          <w:numId w:val="37"/>
        </w:numPr>
        <w:ind w:left="426"/>
        <w:rPr>
          <w:rFonts w:cs="Arial"/>
          <w:szCs w:val="24"/>
        </w:rPr>
      </w:pPr>
      <w:r>
        <w:rPr>
          <w:rFonts w:cs="Arial"/>
          <w:szCs w:val="24"/>
        </w:rPr>
        <w:t xml:space="preserve">Be required to organise their own workload in discussion with manager. </w:t>
      </w:r>
    </w:p>
    <w:p w:rsidR="00182CC9" w:rsidP="00182CC9" w:rsidRDefault="00182CC9" w14:paraId="6F251167" w14:textId="77777777">
      <w:pPr>
        <w:pStyle w:val="ListParagraph"/>
        <w:numPr>
          <w:ilvl w:val="0"/>
          <w:numId w:val="37"/>
        </w:numPr>
        <w:ind w:left="426"/>
        <w:rPr>
          <w:rFonts w:cs="Arial"/>
          <w:szCs w:val="24"/>
        </w:rPr>
      </w:pPr>
      <w:r>
        <w:rPr>
          <w:rFonts w:cs="Arial"/>
          <w:szCs w:val="24"/>
        </w:rPr>
        <w:t xml:space="preserve">Identify unanticipated problems and escalate to senior colleagues. </w:t>
      </w:r>
    </w:p>
    <w:p w:rsidRPr="00F24FA7" w:rsidR="00182CC9" w:rsidP="00756CEF" w:rsidRDefault="00182CC9" w14:paraId="15BF66CA"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A825E5" w:rsidR="00182CC9" w:rsidP="00BD64F3" w:rsidRDefault="00B04011" w14:paraId="4A6D50EC" w14:textId="7BE256AF">
      <w:pPr>
        <w:rPr>
          <w:rFonts w:cs="Arial"/>
          <w:i/>
          <w:szCs w:val="24"/>
        </w:rPr>
      </w:pPr>
      <w:r w:rsidRPr="00A825E5">
        <w:rPr>
          <w:color w:val="000000"/>
          <w:szCs w:val="24"/>
        </w:rPr>
        <w:t>We ensure children who work or perform are not exploited and that their physical and emotional well-being is safeguarded. Make sure that employment or performance commitments do not interfere with a child’s education or development.</w:t>
      </w: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A825E5" w:rsidR="00B04011" w:rsidP="00B04011" w:rsidRDefault="00B04011" w14:paraId="56E61276" w14:textId="679B1892">
      <w:pPr>
        <w:pStyle w:val="NormalWeb"/>
        <w:rPr>
          <w:rFonts w:ascii="Arial" w:hAnsi="Arial" w:cs="Arial"/>
          <w:color w:val="000000"/>
        </w:rPr>
      </w:pPr>
      <w:r w:rsidRPr="00A825E5">
        <w:rPr>
          <w:rFonts w:ascii="Arial" w:hAnsi="Arial" w:cs="Arial"/>
          <w:color w:val="000000"/>
        </w:rPr>
        <w:t>As the Child in Employment and Entertainment Licensing Officer you will need to have a clear understanding of the statutory framework within which the Service operates.</w:t>
      </w:r>
      <w:r w:rsidR="00A825E5">
        <w:rPr>
          <w:rFonts w:ascii="Arial" w:hAnsi="Arial" w:cs="Arial"/>
          <w:color w:val="000000"/>
        </w:rPr>
        <w:t xml:space="preserve"> You</w:t>
      </w:r>
      <w:r w:rsidRPr="00A825E5">
        <w:rPr>
          <w:rFonts w:ascii="Arial" w:hAnsi="Arial" w:cs="Arial"/>
          <w:color w:val="000000"/>
        </w:rPr>
        <w:t xml:space="preserve"> will </w:t>
      </w:r>
      <w:r w:rsidRPr="00A825E5">
        <w:rPr>
          <w:rFonts w:ascii="Arial" w:hAnsi="Arial" w:cs="Arial"/>
          <w:color w:val="000000"/>
        </w:rPr>
        <w:lastRenderedPageBreak/>
        <w:t>develop a thorough knowledge of Children and Young Persons Acts 1933 &amp; 1963, and local byelaws.</w:t>
      </w:r>
    </w:p>
    <w:p w:rsidRPr="00A825E5" w:rsidR="00A825E5" w:rsidP="00A825E5" w:rsidRDefault="00B04011" w14:paraId="417A6A2A" w14:textId="77777777">
      <w:pPr>
        <w:pStyle w:val="NormalWeb"/>
        <w:rPr>
          <w:rFonts w:ascii="Arial" w:hAnsi="Arial" w:cs="Arial"/>
          <w:b/>
          <w:bCs/>
          <w:color w:val="000000"/>
        </w:rPr>
      </w:pPr>
      <w:r w:rsidRPr="00A825E5">
        <w:rPr>
          <w:rFonts w:ascii="Arial" w:hAnsi="Arial" w:cs="Arial"/>
          <w:b/>
          <w:bCs/>
          <w:color w:val="000000"/>
        </w:rPr>
        <w:t>Licensing and Compliance</w:t>
      </w:r>
    </w:p>
    <w:p w:rsidR="00A825E5" w:rsidP="00A825E5" w:rsidRDefault="00B04011" w14:paraId="4CC363B6" w14:textId="77777777">
      <w:pPr>
        <w:pStyle w:val="NormalWeb"/>
        <w:numPr>
          <w:ilvl w:val="0"/>
          <w:numId w:val="46"/>
        </w:numPr>
        <w:spacing w:before="0" w:beforeAutospacing="0"/>
        <w:ind w:left="697" w:hanging="357"/>
        <w:contextualSpacing/>
        <w:rPr>
          <w:rFonts w:ascii="Arial" w:hAnsi="Arial" w:cs="Arial"/>
          <w:color w:val="000000"/>
        </w:rPr>
      </w:pPr>
      <w:r w:rsidRPr="00A825E5">
        <w:rPr>
          <w:rFonts w:ascii="Arial" w:hAnsi="Arial" w:cs="Arial"/>
          <w:color w:val="000000"/>
        </w:rPr>
        <w:t>Process and issue performance licences, Body of Persons Approvals (BOPAs), and child work permits in line with legislation.</w:t>
      </w:r>
    </w:p>
    <w:p w:rsidRPr="00A825E5" w:rsidR="00B04011" w:rsidP="00A825E5" w:rsidRDefault="00B04011" w14:paraId="54BC937D" w14:textId="46DDF9C2">
      <w:pPr>
        <w:pStyle w:val="NormalWeb"/>
        <w:numPr>
          <w:ilvl w:val="0"/>
          <w:numId w:val="46"/>
        </w:numPr>
        <w:spacing w:before="0" w:beforeAutospacing="0"/>
        <w:ind w:left="697" w:hanging="357"/>
        <w:contextualSpacing/>
        <w:rPr>
          <w:rFonts w:ascii="Arial" w:hAnsi="Arial" w:cs="Arial"/>
          <w:color w:val="000000"/>
        </w:rPr>
      </w:pPr>
      <w:r w:rsidRPr="00A825E5">
        <w:rPr>
          <w:rFonts w:ascii="Arial" w:hAnsi="Arial" w:cs="Arial"/>
          <w:color w:val="000000"/>
        </w:rPr>
        <w:t>Ensure all applications meet statutory requirements and are processed within legal timeframes.</w:t>
      </w:r>
    </w:p>
    <w:p w:rsidRPr="00A825E5" w:rsidR="00B04011" w:rsidP="00A825E5" w:rsidRDefault="00B04011" w14:paraId="6173149A" w14:textId="1EEF8995">
      <w:pPr>
        <w:pStyle w:val="NormalWeb"/>
        <w:numPr>
          <w:ilvl w:val="0"/>
          <w:numId w:val="46"/>
        </w:numPr>
        <w:spacing w:before="0" w:beforeAutospacing="0"/>
        <w:ind w:left="697" w:hanging="357"/>
        <w:contextualSpacing/>
        <w:rPr>
          <w:rFonts w:ascii="Arial" w:hAnsi="Arial" w:cs="Arial"/>
          <w:color w:val="000000"/>
        </w:rPr>
      </w:pPr>
      <w:r w:rsidRPr="00A825E5">
        <w:rPr>
          <w:rFonts w:ascii="Arial" w:hAnsi="Arial" w:cs="Arial"/>
          <w:color w:val="000000"/>
        </w:rPr>
        <w:t>Conduct venue inspections (e.g., theatres, film sets) to ensure licence conditions are being met.</w:t>
      </w:r>
    </w:p>
    <w:p w:rsidRPr="00A825E5" w:rsidR="00B04011" w:rsidP="00A825E5" w:rsidRDefault="00B04011" w14:paraId="16EA41E6" w14:textId="77777777">
      <w:pPr>
        <w:pStyle w:val="NormalWeb"/>
        <w:rPr>
          <w:rFonts w:ascii="Arial" w:hAnsi="Arial" w:cs="Arial"/>
          <w:b/>
          <w:bCs/>
          <w:color w:val="000000"/>
        </w:rPr>
      </w:pPr>
      <w:r w:rsidRPr="00A825E5">
        <w:rPr>
          <w:rFonts w:ascii="Arial" w:hAnsi="Arial" w:cs="Arial"/>
          <w:b/>
          <w:bCs/>
          <w:color w:val="000000"/>
        </w:rPr>
        <w:t>Safeguarding and Welfare</w:t>
      </w:r>
    </w:p>
    <w:p w:rsidRPr="00A825E5" w:rsidR="00B04011" w:rsidP="00A825E5" w:rsidRDefault="00B04011" w14:paraId="33EEC1E3" w14:textId="667DCF9A">
      <w:pPr>
        <w:pStyle w:val="NormalWeb"/>
        <w:numPr>
          <w:ilvl w:val="0"/>
          <w:numId w:val="51"/>
        </w:numPr>
        <w:spacing w:before="0" w:beforeAutospacing="0"/>
        <w:ind w:left="714" w:hanging="357"/>
        <w:contextualSpacing/>
        <w:rPr>
          <w:rFonts w:ascii="Arial" w:hAnsi="Arial" w:cs="Arial"/>
          <w:color w:val="000000"/>
        </w:rPr>
      </w:pPr>
      <w:r w:rsidRPr="00A825E5">
        <w:rPr>
          <w:rFonts w:ascii="Arial" w:hAnsi="Arial" w:cs="Arial"/>
          <w:color w:val="000000"/>
        </w:rPr>
        <w:t>Assess risks to children’s welfare in employment or performance settings.</w:t>
      </w:r>
    </w:p>
    <w:p w:rsidRPr="00A825E5" w:rsidR="00B04011" w:rsidP="00A825E5" w:rsidRDefault="00B04011" w14:paraId="6990F72E" w14:textId="039222D0">
      <w:pPr>
        <w:pStyle w:val="NormalWeb"/>
        <w:numPr>
          <w:ilvl w:val="0"/>
          <w:numId w:val="51"/>
        </w:numPr>
        <w:spacing w:before="0" w:beforeAutospacing="0"/>
        <w:ind w:left="714" w:hanging="357"/>
        <w:contextualSpacing/>
        <w:rPr>
          <w:rFonts w:ascii="Arial" w:hAnsi="Arial" w:cs="Arial"/>
          <w:color w:val="000000"/>
        </w:rPr>
      </w:pPr>
      <w:r w:rsidRPr="00A825E5">
        <w:rPr>
          <w:rFonts w:ascii="Arial" w:hAnsi="Arial" w:cs="Arial"/>
          <w:color w:val="000000"/>
        </w:rPr>
        <w:t>Ensure appropriate chaperone arrangements are in place and that licensed chaperones are trained and vetted.</w:t>
      </w:r>
    </w:p>
    <w:p w:rsidRPr="00A825E5" w:rsidR="00B04011" w:rsidP="00A825E5" w:rsidRDefault="00B04011" w14:paraId="7967981E" w14:textId="184E2D34">
      <w:pPr>
        <w:pStyle w:val="NormalWeb"/>
        <w:numPr>
          <w:ilvl w:val="0"/>
          <w:numId w:val="51"/>
        </w:numPr>
        <w:spacing w:before="0" w:beforeAutospacing="0"/>
        <w:ind w:left="714" w:hanging="357"/>
        <w:contextualSpacing/>
        <w:rPr>
          <w:rFonts w:ascii="Arial" w:hAnsi="Arial" w:cs="Arial"/>
          <w:color w:val="000000"/>
        </w:rPr>
      </w:pPr>
      <w:r w:rsidRPr="00A825E5">
        <w:rPr>
          <w:rFonts w:ascii="Arial" w:hAnsi="Arial" w:cs="Arial"/>
          <w:color w:val="000000"/>
        </w:rPr>
        <w:t>Monitor working hours, rest breaks, and educational provision for children in entertainment.</w:t>
      </w:r>
    </w:p>
    <w:p w:rsidRPr="00A825E5" w:rsidR="00B04011" w:rsidP="00A825E5" w:rsidRDefault="00B04011" w14:paraId="1643B322" w14:textId="0A28DABE">
      <w:pPr>
        <w:pStyle w:val="NormalWeb"/>
        <w:numPr>
          <w:ilvl w:val="0"/>
          <w:numId w:val="51"/>
        </w:numPr>
        <w:spacing w:before="0" w:beforeAutospacing="0"/>
        <w:ind w:left="714" w:hanging="357"/>
        <w:contextualSpacing/>
        <w:rPr>
          <w:rFonts w:ascii="Arial" w:hAnsi="Arial" w:cs="Arial"/>
          <w:color w:val="000000"/>
        </w:rPr>
      </w:pPr>
      <w:r w:rsidRPr="00A825E5">
        <w:rPr>
          <w:rFonts w:ascii="Arial" w:hAnsi="Arial" w:cs="Arial"/>
          <w:color w:val="000000"/>
        </w:rPr>
        <w:t>To identify risk and safeguarding concerns and escalate immediately where appropriate.</w:t>
      </w:r>
    </w:p>
    <w:p w:rsidRPr="00A825E5" w:rsidR="00B04011" w:rsidP="00A825E5" w:rsidRDefault="00B04011" w14:paraId="3E3BD91F" w14:textId="77777777">
      <w:pPr>
        <w:pStyle w:val="NormalWeb"/>
        <w:rPr>
          <w:rFonts w:ascii="Arial" w:hAnsi="Arial" w:cs="Arial"/>
          <w:b/>
          <w:bCs/>
          <w:color w:val="000000"/>
        </w:rPr>
      </w:pPr>
      <w:r w:rsidRPr="00A825E5">
        <w:rPr>
          <w:rFonts w:ascii="Arial" w:hAnsi="Arial" w:cs="Arial"/>
          <w:b/>
          <w:bCs/>
          <w:color w:val="000000"/>
        </w:rPr>
        <w:t>Stakeholder Engagement</w:t>
      </w:r>
    </w:p>
    <w:p w:rsidRPr="00A825E5" w:rsidR="00B04011" w:rsidP="00A825E5" w:rsidRDefault="00B04011" w14:paraId="190555D4" w14:textId="5C5C5D00">
      <w:pPr>
        <w:pStyle w:val="NormalWeb"/>
        <w:numPr>
          <w:ilvl w:val="0"/>
          <w:numId w:val="50"/>
        </w:numPr>
        <w:ind w:left="714" w:hanging="357"/>
        <w:contextualSpacing/>
        <w:rPr>
          <w:rFonts w:ascii="Arial" w:hAnsi="Arial" w:cs="Arial"/>
          <w:color w:val="000000"/>
        </w:rPr>
      </w:pPr>
      <w:r w:rsidRPr="00A825E5">
        <w:rPr>
          <w:rFonts w:ascii="Arial" w:hAnsi="Arial" w:cs="Arial"/>
          <w:color w:val="000000"/>
        </w:rPr>
        <w:t>Liaise with parents, schools, production companies, employers, and social workers to coordinate safe participation of children.</w:t>
      </w:r>
    </w:p>
    <w:p w:rsidRPr="00A825E5" w:rsidR="00B04011" w:rsidP="00A825E5" w:rsidRDefault="00B04011" w14:paraId="7CBA5824" w14:textId="5E68A8C2">
      <w:pPr>
        <w:pStyle w:val="NormalWeb"/>
        <w:numPr>
          <w:ilvl w:val="0"/>
          <w:numId w:val="50"/>
        </w:numPr>
        <w:ind w:left="714" w:hanging="357"/>
        <w:contextualSpacing/>
        <w:rPr>
          <w:rFonts w:ascii="Arial" w:hAnsi="Arial" w:cs="Arial"/>
          <w:color w:val="000000"/>
        </w:rPr>
      </w:pPr>
      <w:r w:rsidRPr="00A825E5">
        <w:rPr>
          <w:rFonts w:ascii="Arial" w:hAnsi="Arial" w:cs="Arial"/>
          <w:color w:val="000000"/>
        </w:rPr>
        <w:t>Provide guidance and training to stakeholders on legal obligations and best practices.</w:t>
      </w:r>
    </w:p>
    <w:p w:rsidRPr="00A825E5" w:rsidR="00B04011" w:rsidP="00A825E5" w:rsidRDefault="00B04011" w14:paraId="13D44AC7" w14:textId="77777777">
      <w:pPr>
        <w:pStyle w:val="NormalWeb"/>
        <w:rPr>
          <w:rFonts w:ascii="Arial" w:hAnsi="Arial" w:cs="Arial"/>
          <w:b/>
          <w:bCs/>
          <w:color w:val="000000"/>
        </w:rPr>
      </w:pPr>
      <w:r w:rsidRPr="00A825E5">
        <w:rPr>
          <w:rFonts w:ascii="Arial" w:hAnsi="Arial" w:cs="Arial"/>
          <w:b/>
          <w:bCs/>
          <w:color w:val="000000"/>
        </w:rPr>
        <w:t>Policy and Enforcement</w:t>
      </w:r>
    </w:p>
    <w:p w:rsidRPr="00A825E5" w:rsidR="00B04011" w:rsidP="00A825E5" w:rsidRDefault="00B04011" w14:paraId="524564C5" w14:textId="701EF98F">
      <w:pPr>
        <w:pStyle w:val="NormalWeb"/>
        <w:numPr>
          <w:ilvl w:val="0"/>
          <w:numId w:val="49"/>
        </w:numPr>
        <w:spacing w:before="0" w:beforeAutospacing="0"/>
        <w:ind w:left="714" w:hanging="357"/>
        <w:contextualSpacing/>
        <w:rPr>
          <w:rFonts w:ascii="Arial" w:hAnsi="Arial" w:cs="Arial"/>
          <w:color w:val="000000"/>
        </w:rPr>
      </w:pPr>
      <w:r w:rsidRPr="00A825E5">
        <w:rPr>
          <w:rFonts w:ascii="Arial" w:hAnsi="Arial" w:cs="Arial"/>
          <w:color w:val="000000"/>
        </w:rPr>
        <w:t>Interpret and apply relevant legislation, including the Children and Young Persons Acts and local byelaws.</w:t>
      </w:r>
    </w:p>
    <w:p w:rsidRPr="00A825E5" w:rsidR="00B04011" w:rsidP="00A825E5" w:rsidRDefault="00B04011" w14:paraId="4B37C769" w14:textId="6F58D00B">
      <w:pPr>
        <w:pStyle w:val="NormalWeb"/>
        <w:numPr>
          <w:ilvl w:val="0"/>
          <w:numId w:val="49"/>
        </w:numPr>
        <w:spacing w:before="0" w:beforeAutospacing="0"/>
        <w:ind w:left="714" w:hanging="357"/>
        <w:contextualSpacing/>
        <w:rPr>
          <w:rFonts w:ascii="Arial" w:hAnsi="Arial" w:cs="Arial"/>
          <w:color w:val="000000"/>
        </w:rPr>
      </w:pPr>
      <w:r w:rsidRPr="00A825E5">
        <w:rPr>
          <w:rFonts w:ascii="Arial" w:hAnsi="Arial" w:cs="Arial"/>
          <w:color w:val="000000"/>
        </w:rPr>
        <w:t>Investigate complaints or breaches of licence conditions and take enforcement action where necessary.</w:t>
      </w:r>
    </w:p>
    <w:p w:rsidRPr="00A825E5" w:rsidR="00B04011" w:rsidP="00A825E5" w:rsidRDefault="00B04011" w14:paraId="35E9EBED" w14:textId="3D3221D2">
      <w:pPr>
        <w:pStyle w:val="NormalWeb"/>
        <w:numPr>
          <w:ilvl w:val="0"/>
          <w:numId w:val="49"/>
        </w:numPr>
        <w:spacing w:before="0" w:beforeAutospacing="0"/>
        <w:ind w:left="714" w:hanging="357"/>
        <w:contextualSpacing/>
        <w:rPr>
          <w:rFonts w:ascii="Arial" w:hAnsi="Arial" w:cs="Arial"/>
          <w:color w:val="000000"/>
        </w:rPr>
      </w:pPr>
      <w:r w:rsidRPr="00A825E5">
        <w:rPr>
          <w:rFonts w:ascii="Arial" w:hAnsi="Arial" w:cs="Arial"/>
          <w:color w:val="000000"/>
        </w:rPr>
        <w:t>Maintain accurate records and contribute to policy development and service improvement.</w:t>
      </w:r>
    </w:p>
    <w:p w:rsidRPr="00A825E5" w:rsidR="00B04011" w:rsidP="00A825E5" w:rsidRDefault="00B04011" w14:paraId="6A0CA256" w14:textId="77777777">
      <w:pPr>
        <w:pStyle w:val="NormalWeb"/>
        <w:rPr>
          <w:rFonts w:ascii="Arial" w:hAnsi="Arial" w:cs="Arial"/>
          <w:b/>
          <w:bCs/>
          <w:color w:val="000000"/>
        </w:rPr>
      </w:pPr>
      <w:r w:rsidRPr="00A825E5">
        <w:rPr>
          <w:rFonts w:ascii="Arial" w:hAnsi="Arial" w:cs="Arial"/>
          <w:b/>
          <w:bCs/>
          <w:color w:val="000000"/>
        </w:rPr>
        <w:t>Education and Advocacy</w:t>
      </w:r>
    </w:p>
    <w:p w:rsidRPr="00A825E5" w:rsidR="00B04011" w:rsidP="00A825E5" w:rsidRDefault="00B04011" w14:paraId="01BCA2C6" w14:textId="47483773">
      <w:pPr>
        <w:pStyle w:val="NormalWeb"/>
        <w:numPr>
          <w:ilvl w:val="0"/>
          <w:numId w:val="48"/>
        </w:numPr>
        <w:ind w:left="714" w:hanging="357"/>
        <w:contextualSpacing/>
        <w:rPr>
          <w:rFonts w:ascii="Arial" w:hAnsi="Arial" w:cs="Arial"/>
          <w:color w:val="000000"/>
        </w:rPr>
      </w:pPr>
      <w:r w:rsidRPr="00A825E5">
        <w:rPr>
          <w:rFonts w:ascii="Arial" w:hAnsi="Arial" w:cs="Arial"/>
          <w:color w:val="000000"/>
        </w:rPr>
        <w:t>Promote awareness of child employment and entertainment laws within the community.</w:t>
      </w:r>
    </w:p>
    <w:p w:rsidRPr="00A825E5" w:rsidR="00B04011" w:rsidP="00A825E5" w:rsidRDefault="00B04011" w14:paraId="3CBD3E20" w14:textId="38841F87">
      <w:pPr>
        <w:pStyle w:val="NormalWeb"/>
        <w:numPr>
          <w:ilvl w:val="0"/>
          <w:numId w:val="48"/>
        </w:numPr>
        <w:ind w:left="714" w:hanging="357"/>
        <w:contextualSpacing/>
        <w:rPr>
          <w:rFonts w:ascii="Arial" w:hAnsi="Arial" w:cs="Arial"/>
          <w:color w:val="000000"/>
        </w:rPr>
      </w:pPr>
      <w:r w:rsidRPr="00A825E5">
        <w:rPr>
          <w:rFonts w:ascii="Arial" w:hAnsi="Arial" w:cs="Arial"/>
          <w:color w:val="000000"/>
        </w:rPr>
        <w:t>Support initiatives that balance children’s rights to participate in performance with their right to education and protection.</w:t>
      </w:r>
    </w:p>
    <w:p w:rsidRPr="00A825E5" w:rsidR="00B04011" w:rsidP="00A825E5" w:rsidRDefault="00B04011" w14:paraId="4305344F" w14:textId="77777777">
      <w:pPr>
        <w:pStyle w:val="NormalWeb"/>
        <w:rPr>
          <w:rFonts w:ascii="Arial" w:hAnsi="Arial" w:cs="Arial"/>
          <w:b/>
          <w:bCs/>
          <w:color w:val="000000"/>
        </w:rPr>
      </w:pPr>
      <w:r w:rsidRPr="00A825E5">
        <w:rPr>
          <w:rFonts w:ascii="Arial" w:hAnsi="Arial" w:cs="Arial"/>
          <w:b/>
          <w:bCs/>
          <w:color w:val="000000"/>
        </w:rPr>
        <w:t>Working within the Service and Other Agencies</w:t>
      </w:r>
    </w:p>
    <w:p w:rsidRPr="00A825E5" w:rsidR="00B04011" w:rsidP="00A825E5" w:rsidRDefault="00B04011" w14:paraId="39B48DA5" w14:textId="3FBA5556">
      <w:pPr>
        <w:pStyle w:val="NormalWeb"/>
        <w:numPr>
          <w:ilvl w:val="0"/>
          <w:numId w:val="47"/>
        </w:numPr>
        <w:ind w:left="714" w:hanging="357"/>
        <w:contextualSpacing/>
        <w:rPr>
          <w:rFonts w:ascii="Arial" w:hAnsi="Arial" w:cs="Arial"/>
          <w:color w:val="000000"/>
        </w:rPr>
      </w:pPr>
      <w:r w:rsidRPr="00A825E5">
        <w:rPr>
          <w:rFonts w:ascii="Arial" w:hAnsi="Arial" w:cs="Arial"/>
          <w:color w:val="000000"/>
        </w:rPr>
        <w:t>To undertake other tasks allocated manager or senior colleagues, in keeping with the responsibilities of the grade</w:t>
      </w:r>
    </w:p>
    <w:p w:rsidRPr="00A825E5" w:rsidR="00B04011" w:rsidP="00A825E5" w:rsidRDefault="00B04011" w14:paraId="5EAACFB3" w14:textId="6A688F2B">
      <w:pPr>
        <w:pStyle w:val="NormalWeb"/>
        <w:numPr>
          <w:ilvl w:val="0"/>
          <w:numId w:val="47"/>
        </w:numPr>
        <w:ind w:left="714" w:hanging="357"/>
        <w:contextualSpacing/>
        <w:rPr>
          <w:rFonts w:ascii="Arial" w:hAnsi="Arial" w:cs="Arial"/>
          <w:color w:val="000000"/>
        </w:rPr>
      </w:pPr>
      <w:r w:rsidRPr="00A825E5">
        <w:rPr>
          <w:rFonts w:ascii="Arial" w:hAnsi="Arial" w:cs="Arial"/>
          <w:color w:val="000000"/>
        </w:rPr>
        <w:t>Work in accordance with the Council’s statutory responsibilities, policies and service procedures and comply with equality and diversity policies, procedures and legislation.</w:t>
      </w:r>
    </w:p>
    <w:p w:rsidRPr="00A825E5" w:rsidR="00B04011" w:rsidP="00A825E5" w:rsidRDefault="00B04011" w14:paraId="59EF0148" w14:textId="48495709">
      <w:pPr>
        <w:pStyle w:val="NormalWeb"/>
        <w:numPr>
          <w:ilvl w:val="0"/>
          <w:numId w:val="47"/>
        </w:numPr>
        <w:ind w:left="714" w:hanging="357"/>
        <w:contextualSpacing/>
        <w:rPr>
          <w:rFonts w:ascii="Arial" w:hAnsi="Arial" w:cs="Arial"/>
          <w:color w:val="000000"/>
        </w:rPr>
      </w:pPr>
      <w:r w:rsidRPr="00A825E5">
        <w:rPr>
          <w:rFonts w:ascii="Arial" w:hAnsi="Arial" w:cs="Arial"/>
          <w:color w:val="000000"/>
        </w:rPr>
        <w:t>Maintaining customer confidentiality in accordance with the Data Protection Act and SCC guidance.</w:t>
      </w:r>
    </w:p>
    <w:p w:rsidRPr="00A825E5" w:rsidR="00B04011" w:rsidP="00A825E5" w:rsidRDefault="00B04011" w14:paraId="41111FA4" w14:textId="409CDC1F">
      <w:pPr>
        <w:pStyle w:val="NormalWeb"/>
        <w:numPr>
          <w:ilvl w:val="0"/>
          <w:numId w:val="47"/>
        </w:numPr>
        <w:ind w:left="714" w:hanging="357"/>
        <w:contextualSpacing/>
        <w:rPr>
          <w:rFonts w:ascii="Arial" w:hAnsi="Arial" w:cs="Arial"/>
          <w:color w:val="000000"/>
        </w:rPr>
      </w:pPr>
      <w:r w:rsidRPr="00A825E5">
        <w:rPr>
          <w:rFonts w:ascii="Arial" w:hAnsi="Arial" w:cs="Arial"/>
          <w:color w:val="000000"/>
        </w:rPr>
        <w:lastRenderedPageBreak/>
        <w:t>Participate in performance appraisal and consultation with team managers as required.</w:t>
      </w:r>
    </w:p>
    <w:p w:rsidRPr="00A825E5" w:rsidR="00B04011" w:rsidP="00A825E5" w:rsidRDefault="00B04011" w14:paraId="48F7B36A" w14:textId="60F14762">
      <w:pPr>
        <w:pStyle w:val="NormalWeb"/>
        <w:numPr>
          <w:ilvl w:val="0"/>
          <w:numId w:val="47"/>
        </w:numPr>
        <w:ind w:left="714" w:hanging="357"/>
        <w:contextualSpacing/>
        <w:rPr>
          <w:rFonts w:ascii="Arial" w:hAnsi="Arial" w:cs="Arial"/>
          <w:color w:val="000000"/>
        </w:rPr>
      </w:pPr>
      <w:r w:rsidRPr="00A825E5">
        <w:rPr>
          <w:rFonts w:ascii="Arial" w:hAnsi="Arial" w:cs="Arial"/>
          <w:color w:val="000000"/>
        </w:rPr>
        <w:t xml:space="preserve">Participating in training and development opportunities, </w:t>
      </w:r>
      <w:r w:rsidRPr="00A825E5" w:rsidR="00A825E5">
        <w:rPr>
          <w:rFonts w:ascii="Arial" w:hAnsi="Arial" w:cs="Arial"/>
          <w:color w:val="000000"/>
        </w:rPr>
        <w:t>to</w:t>
      </w:r>
      <w:r w:rsidRPr="00A825E5">
        <w:rPr>
          <w:rFonts w:ascii="Arial" w:hAnsi="Arial" w:cs="Arial"/>
          <w:color w:val="000000"/>
        </w:rPr>
        <w:t xml:space="preserve"> improve personal knowledge, skills and effectiveness.</w:t>
      </w:r>
    </w:p>
    <w:p w:rsidRPr="00A825E5" w:rsidR="00B04011" w:rsidP="00B04011" w:rsidRDefault="00B04011" w14:paraId="61AAC55E" w14:textId="77777777">
      <w:pPr>
        <w:pStyle w:val="NormalWeb"/>
        <w:rPr>
          <w:rFonts w:ascii="Arial" w:hAnsi="Arial" w:cs="Arial"/>
          <w:color w:val="000000"/>
        </w:rPr>
      </w:pPr>
      <w:r w:rsidRPr="00A825E5">
        <w:rPr>
          <w:rFonts w:ascii="Arial" w:hAnsi="Arial" w:cs="Arial"/>
          <w:color w:val="000000"/>
        </w:rPr>
        <w:t>Although this list provides examples of what you will be doing it’s not intended to be exhaustive, and you will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182CC9" w:rsidR="00182CC9" w:rsidP="00182CC9" w:rsidRDefault="00182CC9" w14:paraId="21452498" w14:textId="77777777">
      <w:pPr>
        <w:pStyle w:val="ListParagraph"/>
        <w:numPr>
          <w:ilvl w:val="0"/>
          <w:numId w:val="40"/>
        </w:numPr>
        <w:rPr>
          <w:rFonts w:cs="Arial"/>
          <w:szCs w:val="24"/>
          <w:lang w:val="fr-FR"/>
        </w:rPr>
      </w:pPr>
      <w:r w:rsidRPr="00182CC9">
        <w:rPr>
          <w:rFonts w:cs="Arial"/>
          <w:szCs w:val="24"/>
        </w:rPr>
        <w:t xml:space="preserve">Suitable practitioner level qualification at Level 3 or equivalent experience in relevant area of work.  </w:t>
      </w:r>
    </w:p>
    <w:p w:rsidRPr="00182CC9" w:rsidR="00182CC9" w:rsidP="00182CC9" w:rsidRDefault="00182CC9" w14:paraId="7499A8C4" w14:textId="77777777">
      <w:pPr>
        <w:pStyle w:val="ListParagraph"/>
        <w:numPr>
          <w:ilvl w:val="0"/>
          <w:numId w:val="40"/>
        </w:numPr>
        <w:rPr>
          <w:rFonts w:cs="Arial"/>
          <w:szCs w:val="24"/>
        </w:rPr>
      </w:pPr>
      <w:r w:rsidRPr="00182CC9">
        <w:rPr>
          <w:rFonts w:cs="Arial"/>
          <w:szCs w:val="24"/>
        </w:rPr>
        <w:t>Evidence of continuing professional development.</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182CC9" w:rsidR="003A2A96" w:rsidP="00182CC9" w:rsidRDefault="0099172B" w14:paraId="1FFA06F0" w14:textId="4EC79237">
      <w:pPr>
        <w:pStyle w:val="ListParagraph"/>
        <w:numPr>
          <w:ilvl w:val="0"/>
          <w:numId w:val="40"/>
        </w:numPr>
        <w:rPr>
          <w:rFonts w:cs="Arial"/>
          <w:bCs/>
          <w:szCs w:val="24"/>
        </w:rPr>
      </w:pPr>
      <w:r w:rsidRPr="00182CC9">
        <w:rPr>
          <w:rFonts w:cs="Arial"/>
          <w:bCs/>
          <w:szCs w:val="24"/>
        </w:rPr>
        <w:t>Demonstrates a passion</w:t>
      </w:r>
      <w:r w:rsidRPr="00182CC9" w:rsidR="007276E8">
        <w:rPr>
          <w:rFonts w:cs="Arial"/>
          <w:bCs/>
          <w:szCs w:val="24"/>
        </w:rPr>
        <w:t xml:space="preserve"> for making a positive difference for Suffolk.</w:t>
      </w:r>
    </w:p>
    <w:p w:rsidR="006512CC" w:rsidP="00182CC9" w:rsidRDefault="006512CC" w14:paraId="753E13D9" w14:textId="5304C06C">
      <w:pPr>
        <w:pStyle w:val="ListParagraph"/>
        <w:numPr>
          <w:ilvl w:val="0"/>
          <w:numId w:val="40"/>
        </w:numPr>
      </w:pPr>
      <w:r>
        <w:t xml:space="preserve">Shares our </w:t>
      </w:r>
      <w:bookmarkStart w:name="_Hlk68683140" w:id="1"/>
      <w:r w:rsidRPr="335966C3">
        <w:fldChar w:fldCharType="begin"/>
      </w:r>
      <w:r>
        <w:instrText xml:space="preserve"> HYPERLINK "https://www.suffolk.gov.uk/jobs-and-careers/working-for-suffolk-county-council/our-weaspire-values/" </w:instrText>
      </w:r>
      <w:r w:rsidRPr="335966C3">
        <w:fldChar w:fldCharType="separate"/>
      </w:r>
      <w:hyperlink r:id="rId14">
        <w:r w:rsidRPr="335966C3">
          <w:rPr>
            <w:rStyle w:val="Hyperlink"/>
            <w:rFonts w:cs="Arial"/>
          </w:rPr>
          <w:t>WE ASPIRE</w:t>
        </w:r>
      </w:hyperlink>
      <w:r w:rsidRPr="335966C3">
        <w:rPr>
          <w:rStyle w:val="Hyperlink"/>
          <w:rFonts w:cs="Arial"/>
          <w:color w:val="2E74B5" w:themeColor="accent1" w:themeShade="BF"/>
        </w:rPr>
        <w:fldChar w:fldCharType="end"/>
      </w:r>
      <w:bookmarkEnd w:id="1"/>
      <w:r w:rsidRPr="335966C3">
        <w:rPr>
          <w:rFonts w:cs="Arial"/>
          <w:color w:val="2E74B5" w:themeColor="accent1" w:themeShade="BF"/>
        </w:rPr>
        <w:t xml:space="preserve"> </w:t>
      </w:r>
      <w:r>
        <w:t>Values and strives to lead by example in relation to these.</w:t>
      </w:r>
    </w:p>
    <w:p w:rsidR="00C65DC7" w:rsidP="00182CC9" w:rsidRDefault="00C65DC7" w14:paraId="1E4E08C5" w14:textId="77777777">
      <w:pPr>
        <w:pStyle w:val="ListParagraph"/>
        <w:numPr>
          <w:ilvl w:val="0"/>
          <w:numId w:val="40"/>
        </w:numPr>
      </w:pPr>
      <w:r>
        <w:t>A strong commitment to fairness and Equality, Diversity and Inclusion (EDI).</w:t>
      </w:r>
    </w:p>
    <w:p w:rsidR="00BD198F" w:rsidP="00182CC9" w:rsidRDefault="00BD198F" w14:paraId="42C752CC" w14:textId="77777777">
      <w:pPr>
        <w:pStyle w:val="ListParagraph"/>
        <w:numPr>
          <w:ilvl w:val="0"/>
          <w:numId w:val="40"/>
        </w:numPr>
      </w:pPr>
      <w:r>
        <w:t>Strives to continuously improve in everything they do, taking the initiative to learn and develop.</w:t>
      </w:r>
    </w:p>
    <w:p w:rsidRPr="00182CC9" w:rsidR="007276E8" w:rsidP="00182CC9" w:rsidRDefault="007D3698" w14:paraId="431B309D" w14:textId="40A53C70">
      <w:pPr>
        <w:pStyle w:val="ListParagraph"/>
        <w:numPr>
          <w:ilvl w:val="0"/>
          <w:numId w:val="40"/>
        </w:numPr>
        <w:rPr>
          <w:rFonts w:cs="Arial"/>
          <w:bCs/>
          <w:szCs w:val="24"/>
        </w:rPr>
      </w:pPr>
      <w:r w:rsidRPr="00182CC9">
        <w:rPr>
          <w:rFonts w:cs="Arial"/>
          <w:bCs/>
          <w:szCs w:val="24"/>
        </w:rPr>
        <w:t>Brings creativity into their work</w:t>
      </w:r>
      <w:r w:rsidRPr="00182CC9" w:rsidR="0077075D">
        <w:rPr>
          <w:rFonts w:cs="Arial"/>
          <w:bCs/>
          <w:szCs w:val="24"/>
        </w:rPr>
        <w:t xml:space="preserve"> through </w:t>
      </w:r>
      <w:r w:rsidRPr="00182CC9" w:rsidR="001A1142">
        <w:rPr>
          <w:rFonts w:cs="Arial"/>
          <w:bCs/>
          <w:szCs w:val="24"/>
        </w:rPr>
        <w:t>innovation and</w:t>
      </w:r>
      <w:r w:rsidRPr="00182CC9" w:rsidR="0077075D">
        <w:rPr>
          <w:rFonts w:cs="Arial"/>
          <w:bCs/>
          <w:szCs w:val="24"/>
        </w:rPr>
        <w:t xml:space="preserve"> open</w:t>
      </w:r>
      <w:r w:rsidRPr="00182CC9" w:rsidR="001A1142">
        <w:rPr>
          <w:rFonts w:cs="Arial"/>
          <w:bCs/>
          <w:szCs w:val="24"/>
        </w:rPr>
        <w:t>ness</w:t>
      </w:r>
      <w:r w:rsidRPr="00182CC9" w:rsidR="0077075D">
        <w:rPr>
          <w:rFonts w:cs="Arial"/>
          <w:bCs/>
          <w:szCs w:val="24"/>
        </w:rPr>
        <w:t xml:space="preserve"> to change.</w:t>
      </w:r>
    </w:p>
    <w:p w:rsidRPr="00182CC9" w:rsidR="00182CC9" w:rsidP="00182CC9" w:rsidRDefault="00A5398D" w14:paraId="5DA1ABD6" w14:textId="77777777">
      <w:pPr>
        <w:pStyle w:val="ListParagraph"/>
        <w:numPr>
          <w:ilvl w:val="0"/>
          <w:numId w:val="40"/>
        </w:numPr>
        <w:rPr>
          <w:rFonts w:cs="Arial"/>
          <w:bCs/>
          <w:szCs w:val="24"/>
        </w:rPr>
      </w:pPr>
      <w:r w:rsidRPr="00182CC9">
        <w:rPr>
          <w:rFonts w:cs="Arial"/>
          <w:bCs/>
          <w:szCs w:val="24"/>
        </w:rPr>
        <w:t xml:space="preserve">Collaborates well with others </w:t>
      </w:r>
      <w:r w:rsidRPr="00182CC9" w:rsidR="0077075D">
        <w:rPr>
          <w:rFonts w:cs="Arial"/>
          <w:bCs/>
          <w:szCs w:val="24"/>
        </w:rPr>
        <w:t>and o</w:t>
      </w:r>
      <w:r w:rsidRPr="00182CC9">
        <w:rPr>
          <w:rFonts w:cs="Arial"/>
          <w:bCs/>
          <w:szCs w:val="24"/>
        </w:rPr>
        <w:t xml:space="preserve">ffers assistance and support to </w:t>
      </w:r>
      <w:r w:rsidRPr="00182CC9" w:rsidR="006A3826">
        <w:rPr>
          <w:rFonts w:cs="Arial"/>
          <w:bCs/>
          <w:szCs w:val="24"/>
        </w:rPr>
        <w:t>colleagues</w:t>
      </w:r>
    </w:p>
    <w:p w:rsidRPr="00182CC9" w:rsidR="00182CC9" w:rsidP="00182CC9" w:rsidRDefault="00182CC9" w14:paraId="22470645" w14:textId="344DE3EB">
      <w:pPr>
        <w:pStyle w:val="ListParagraph"/>
        <w:numPr>
          <w:ilvl w:val="0"/>
          <w:numId w:val="40"/>
        </w:numPr>
        <w:rPr>
          <w:rFonts w:cs="Arial"/>
          <w:szCs w:val="24"/>
        </w:rPr>
      </w:pPr>
      <w:r w:rsidRPr="00182CC9">
        <w:rPr>
          <w:rFonts w:cs="Arial"/>
          <w:szCs w:val="24"/>
          <w:lang w:eastAsia="en-GB"/>
        </w:rPr>
        <w:t>Passionate about making a positive difference for Suffolk.</w:t>
      </w:r>
    </w:p>
    <w:p w:rsidRPr="00182CC9" w:rsidR="00182CC9" w:rsidP="00182CC9" w:rsidRDefault="00182CC9" w14:paraId="19C84F53" w14:textId="77777777">
      <w:pPr>
        <w:pStyle w:val="ListParagraph"/>
        <w:numPr>
          <w:ilvl w:val="0"/>
          <w:numId w:val="40"/>
        </w:numPr>
        <w:rPr>
          <w:rFonts w:cs="Arial"/>
          <w:szCs w:val="24"/>
          <w:lang w:val="fr-FR"/>
        </w:rPr>
      </w:pPr>
      <w:r w:rsidRPr="00182CC9">
        <w:rPr>
          <w:rFonts w:cs="Arial"/>
          <w:szCs w:val="24"/>
        </w:rPr>
        <w:t>Committed to listening to children and families and to working collaboratively with them to address concerns.</w:t>
      </w:r>
    </w:p>
    <w:p w:rsidRPr="00182CC9" w:rsidR="00182CC9" w:rsidP="00182CC9" w:rsidRDefault="00182CC9" w14:paraId="3497D6DB" w14:textId="77777777">
      <w:pPr>
        <w:pStyle w:val="ListParagraph"/>
        <w:numPr>
          <w:ilvl w:val="0"/>
          <w:numId w:val="40"/>
        </w:numPr>
        <w:rPr>
          <w:rFonts w:cs="Arial"/>
          <w:szCs w:val="24"/>
        </w:rPr>
      </w:pPr>
      <w:r w:rsidRPr="00182CC9">
        <w:rPr>
          <w:rFonts w:cs="Arial"/>
          <w:szCs w:val="24"/>
        </w:rPr>
        <w:t>Commitment to safeguarding and promoting the welfare of children, young people and vulnerable adults.</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182CC9" w:rsidR="00182CC9" w:rsidP="00182CC9" w:rsidRDefault="00182CC9" w14:paraId="40F06CD7" w14:textId="08C2AD38">
      <w:pPr>
        <w:pStyle w:val="ListParagraph"/>
        <w:numPr>
          <w:ilvl w:val="0"/>
          <w:numId w:val="40"/>
        </w:numPr>
        <w:rPr>
          <w:rFonts w:cs="Arial"/>
          <w:bCs/>
          <w:szCs w:val="24"/>
        </w:rPr>
      </w:pPr>
      <w:r w:rsidRPr="00182CC9">
        <w:rPr>
          <w:rFonts w:cs="Arial"/>
          <w:bCs/>
          <w:szCs w:val="24"/>
        </w:rPr>
        <w:t>Demonstrates knowledge of Signs of Safety and practical understanding of solution focused approaches of intervention.</w:t>
      </w:r>
    </w:p>
    <w:p w:rsidRPr="00182CC9" w:rsidR="00182CC9" w:rsidP="00182CC9" w:rsidRDefault="00182CC9" w14:paraId="628C4148" w14:textId="77777777">
      <w:pPr>
        <w:pStyle w:val="ListParagraph"/>
        <w:numPr>
          <w:ilvl w:val="0"/>
          <w:numId w:val="40"/>
        </w:numPr>
        <w:rPr>
          <w:rFonts w:cs="Arial"/>
          <w:bCs/>
          <w:szCs w:val="24"/>
        </w:rPr>
      </w:pPr>
      <w:r w:rsidRPr="00182CC9">
        <w:rPr>
          <w:rFonts w:cs="Arial"/>
          <w:bCs/>
          <w:szCs w:val="24"/>
        </w:rPr>
        <w:t>Ability to clarify risks and concerns and focus on solutions to create a climate in which change can happen.</w:t>
      </w:r>
    </w:p>
    <w:p w:rsidRPr="00182CC9" w:rsidR="00182CC9" w:rsidP="00182CC9" w:rsidRDefault="00182CC9" w14:paraId="39B14471" w14:textId="77777777">
      <w:pPr>
        <w:pStyle w:val="ListParagraph"/>
        <w:numPr>
          <w:ilvl w:val="0"/>
          <w:numId w:val="40"/>
        </w:numPr>
        <w:rPr>
          <w:rFonts w:cs="Arial"/>
          <w:bCs/>
          <w:szCs w:val="24"/>
        </w:rPr>
      </w:pPr>
      <w:r w:rsidRPr="00182CC9">
        <w:rPr>
          <w:rFonts w:cs="Arial"/>
          <w:bCs/>
          <w:szCs w:val="24"/>
        </w:rPr>
        <w:t>Ability to recognise Child Protection and risk issues and alert concerns to manager.</w:t>
      </w:r>
    </w:p>
    <w:p w:rsidRPr="00182CC9" w:rsidR="00182CC9" w:rsidP="00182CC9" w:rsidRDefault="00182CC9" w14:paraId="609B825C" w14:textId="77777777">
      <w:pPr>
        <w:pStyle w:val="ListParagraph"/>
        <w:numPr>
          <w:ilvl w:val="0"/>
          <w:numId w:val="40"/>
        </w:numPr>
        <w:rPr>
          <w:rFonts w:cs="Arial"/>
          <w:bCs/>
          <w:szCs w:val="24"/>
        </w:rPr>
      </w:pPr>
      <w:r w:rsidRPr="00182CC9">
        <w:rPr>
          <w:rFonts w:cs="Arial"/>
          <w:bCs/>
          <w:szCs w:val="24"/>
        </w:rPr>
        <w:t>Understanding of the early intervention and preventative agenda.</w:t>
      </w:r>
    </w:p>
    <w:p w:rsidRPr="00182CC9" w:rsidR="00182CC9" w:rsidP="00182CC9" w:rsidRDefault="00182CC9" w14:paraId="48E4DF0F" w14:textId="77777777">
      <w:pPr>
        <w:pStyle w:val="ListParagraph"/>
        <w:numPr>
          <w:ilvl w:val="0"/>
          <w:numId w:val="40"/>
        </w:numPr>
        <w:rPr>
          <w:rFonts w:cs="Arial"/>
          <w:bCs/>
          <w:szCs w:val="24"/>
        </w:rPr>
      </w:pPr>
      <w:r w:rsidRPr="00182CC9">
        <w:rPr>
          <w:rFonts w:cs="Arial"/>
          <w:bCs/>
          <w:szCs w:val="24"/>
        </w:rPr>
        <w:t xml:space="preserve">Broad knowledge of the social and emotional factors that affect a child’s capacity to learn and develop. </w:t>
      </w:r>
    </w:p>
    <w:p w:rsidRPr="00182CC9" w:rsidR="00182CC9" w:rsidP="00182CC9" w:rsidRDefault="00182CC9" w14:paraId="0F4E21E9" w14:textId="77777777">
      <w:pPr>
        <w:pStyle w:val="ListParagraph"/>
        <w:numPr>
          <w:ilvl w:val="0"/>
          <w:numId w:val="40"/>
        </w:numPr>
        <w:rPr>
          <w:rFonts w:cs="Arial"/>
          <w:bCs/>
          <w:szCs w:val="24"/>
        </w:rPr>
      </w:pPr>
      <w:r w:rsidRPr="00182CC9">
        <w:rPr>
          <w:rFonts w:cs="Arial"/>
          <w:bCs/>
          <w:szCs w:val="24"/>
        </w:rPr>
        <w:t>Understanding the diverse range of needs of clients and backgrounds</w:t>
      </w:r>
    </w:p>
    <w:p w:rsidRPr="00182CC9" w:rsidR="00182CC9" w:rsidP="00182CC9" w:rsidRDefault="00182CC9" w14:paraId="4377AADB" w14:textId="47F173D9">
      <w:pPr>
        <w:pStyle w:val="ListParagraph"/>
        <w:numPr>
          <w:ilvl w:val="0"/>
          <w:numId w:val="40"/>
        </w:numPr>
        <w:rPr>
          <w:rFonts w:cs="Arial"/>
          <w:bCs/>
          <w:szCs w:val="24"/>
        </w:rPr>
      </w:pPr>
      <w:r w:rsidRPr="00182CC9">
        <w:rPr>
          <w:rFonts w:cs="Arial"/>
          <w:bCs/>
          <w:szCs w:val="24"/>
        </w:rPr>
        <w:t>Evidence of the ability and commitment to support and motivate children, young people and their families.</w:t>
      </w:r>
    </w:p>
    <w:p w:rsidRPr="00182CC9" w:rsidR="00182CC9" w:rsidP="00182CC9" w:rsidRDefault="00182CC9" w14:paraId="60E26AC6" w14:textId="77777777">
      <w:pPr>
        <w:pStyle w:val="ListParagraph"/>
        <w:numPr>
          <w:ilvl w:val="0"/>
          <w:numId w:val="40"/>
        </w:numPr>
        <w:rPr>
          <w:rFonts w:cs="Arial"/>
          <w:bCs/>
          <w:szCs w:val="24"/>
        </w:rPr>
      </w:pPr>
      <w:r w:rsidRPr="00182CC9">
        <w:rPr>
          <w:rFonts w:cs="Arial"/>
          <w:bCs/>
          <w:szCs w:val="24"/>
        </w:rPr>
        <w:t>Proven use of effective communication to de-escalate challenging situations and provide appropriate advice and facilitation</w:t>
      </w:r>
    </w:p>
    <w:p w:rsidRPr="00182CC9" w:rsidR="00182CC9" w:rsidP="00182CC9" w:rsidRDefault="00182CC9" w14:paraId="69271840" w14:textId="77777777">
      <w:pPr>
        <w:pStyle w:val="ListParagraph"/>
        <w:numPr>
          <w:ilvl w:val="0"/>
          <w:numId w:val="40"/>
        </w:numPr>
        <w:rPr>
          <w:rFonts w:cs="Arial"/>
          <w:bCs/>
          <w:szCs w:val="24"/>
        </w:rPr>
      </w:pPr>
      <w:r w:rsidRPr="00182CC9">
        <w:rPr>
          <w:rFonts w:cs="Arial"/>
          <w:bCs/>
          <w:szCs w:val="24"/>
        </w:rPr>
        <w:t>Sensitivity to disability, sexuality, gender and ethnicity issues.</w:t>
      </w:r>
    </w:p>
    <w:p w:rsidRPr="00182CC9" w:rsidR="00182CC9" w:rsidP="00182CC9" w:rsidRDefault="00182CC9" w14:paraId="1BDA45CA" w14:textId="77777777">
      <w:pPr>
        <w:pStyle w:val="ListParagraph"/>
        <w:numPr>
          <w:ilvl w:val="0"/>
          <w:numId w:val="40"/>
        </w:numPr>
        <w:rPr>
          <w:rFonts w:cs="Arial"/>
          <w:bCs/>
          <w:szCs w:val="24"/>
        </w:rPr>
      </w:pPr>
      <w:r w:rsidRPr="00182CC9">
        <w:rPr>
          <w:rFonts w:cs="Arial"/>
          <w:bCs/>
          <w:szCs w:val="24"/>
        </w:rPr>
        <w:t>Proven ability to make constructive contribution to meetings and negotiate with a range of stakeholders, settings and contexts.</w:t>
      </w:r>
    </w:p>
    <w:p w:rsidRPr="00182CC9" w:rsidR="00182CC9" w:rsidP="00182CC9" w:rsidRDefault="00182CC9" w14:paraId="1FB4177F" w14:textId="77777777">
      <w:pPr>
        <w:pStyle w:val="ListParagraph"/>
        <w:numPr>
          <w:ilvl w:val="0"/>
          <w:numId w:val="40"/>
        </w:numPr>
        <w:rPr>
          <w:rFonts w:cs="Arial"/>
          <w:bCs/>
          <w:szCs w:val="24"/>
        </w:rPr>
      </w:pPr>
      <w:r w:rsidRPr="00182CC9">
        <w:rPr>
          <w:rFonts w:cs="Arial"/>
          <w:bCs/>
          <w:szCs w:val="24"/>
        </w:rPr>
        <w:t>Accurate and specific information recording and record keeping skills.</w:t>
      </w:r>
    </w:p>
    <w:p w:rsidRPr="00182CC9" w:rsidR="00182CC9" w:rsidP="00182CC9" w:rsidRDefault="00182CC9" w14:paraId="5AF6370E" w14:textId="77777777">
      <w:pPr>
        <w:pStyle w:val="ListParagraph"/>
        <w:numPr>
          <w:ilvl w:val="0"/>
          <w:numId w:val="40"/>
        </w:numPr>
        <w:rPr>
          <w:rFonts w:cs="Arial"/>
          <w:bCs/>
          <w:szCs w:val="24"/>
        </w:rPr>
      </w:pPr>
      <w:r w:rsidRPr="00182CC9">
        <w:rPr>
          <w:rFonts w:cs="Arial"/>
          <w:bCs/>
          <w:szCs w:val="24"/>
        </w:rPr>
        <w:lastRenderedPageBreak/>
        <w:t xml:space="preserve">Demonstrates awareness of the importance of using plain language and the ability to do so. </w:t>
      </w:r>
    </w:p>
    <w:p w:rsidRPr="00182CC9" w:rsidR="00182CC9" w:rsidP="00182CC9" w:rsidRDefault="00182CC9" w14:paraId="32AAFEB6" w14:textId="77777777">
      <w:pPr>
        <w:pStyle w:val="ListParagraph"/>
        <w:numPr>
          <w:ilvl w:val="0"/>
          <w:numId w:val="40"/>
        </w:numPr>
        <w:rPr>
          <w:rFonts w:cs="Arial"/>
          <w:bCs/>
          <w:szCs w:val="24"/>
        </w:rPr>
      </w:pPr>
      <w:r w:rsidRPr="00182CC9">
        <w:rPr>
          <w:rFonts w:cs="Arial"/>
          <w:bCs/>
          <w:szCs w:val="24"/>
        </w:rPr>
        <w:t>Experience of solution focused approaches in practice.</w:t>
      </w:r>
    </w:p>
    <w:p w:rsidRPr="00182CC9" w:rsidR="00182CC9" w:rsidP="00182CC9" w:rsidRDefault="00182CC9" w14:paraId="64FA51CC" w14:textId="77777777">
      <w:pPr>
        <w:pStyle w:val="ListParagraph"/>
        <w:numPr>
          <w:ilvl w:val="0"/>
          <w:numId w:val="40"/>
        </w:numPr>
        <w:rPr>
          <w:rFonts w:cs="Arial"/>
          <w:bCs/>
          <w:szCs w:val="24"/>
        </w:rPr>
      </w:pPr>
      <w:r w:rsidRPr="00182CC9">
        <w:rPr>
          <w:rFonts w:cs="Arial"/>
          <w:bCs/>
          <w:szCs w:val="24"/>
        </w:rPr>
        <w:t>Relevant experience of working directly with children, young people and their families.</w:t>
      </w:r>
    </w:p>
    <w:p w:rsidRPr="00182CC9" w:rsidR="00182CC9" w:rsidP="00182CC9" w:rsidRDefault="00182CC9" w14:paraId="7220FC76" w14:textId="77777777">
      <w:pPr>
        <w:pStyle w:val="ListParagraph"/>
        <w:numPr>
          <w:ilvl w:val="0"/>
          <w:numId w:val="40"/>
        </w:numPr>
        <w:rPr>
          <w:rFonts w:cs="Arial"/>
          <w:bCs/>
          <w:szCs w:val="24"/>
        </w:rPr>
      </w:pPr>
      <w:r w:rsidRPr="00182CC9">
        <w:rPr>
          <w:rFonts w:cs="Arial"/>
          <w:bCs/>
          <w:szCs w:val="24"/>
        </w:rPr>
        <w:t>Evidence of collaborative work with families.</w:t>
      </w:r>
    </w:p>
    <w:p w:rsidRPr="00182CC9" w:rsidR="00182CC9" w:rsidP="00182CC9" w:rsidRDefault="00182CC9" w14:paraId="768236A5" w14:textId="77777777">
      <w:pPr>
        <w:pStyle w:val="ListParagraph"/>
        <w:numPr>
          <w:ilvl w:val="0"/>
          <w:numId w:val="40"/>
        </w:numPr>
        <w:rPr>
          <w:rFonts w:cs="Arial"/>
          <w:bCs/>
          <w:szCs w:val="24"/>
        </w:rPr>
      </w:pPr>
      <w:r w:rsidRPr="00182CC9">
        <w:rPr>
          <w:rFonts w:cs="Arial"/>
          <w:bCs/>
          <w:szCs w:val="24"/>
        </w:rPr>
        <w:t>Ability to find solutions, plan and develop interventions with families.</w:t>
      </w:r>
    </w:p>
    <w:p w:rsidRPr="00182CC9" w:rsidR="00182CC9" w:rsidP="00182CC9" w:rsidRDefault="00182CC9" w14:paraId="7C775AD6" w14:textId="77777777">
      <w:pPr>
        <w:pStyle w:val="ListParagraph"/>
        <w:numPr>
          <w:ilvl w:val="0"/>
          <w:numId w:val="40"/>
        </w:numPr>
        <w:rPr>
          <w:rFonts w:cs="Arial"/>
          <w:bCs/>
          <w:szCs w:val="24"/>
        </w:rPr>
      </w:pPr>
      <w:r w:rsidRPr="00182CC9">
        <w:rPr>
          <w:rFonts w:cs="Arial"/>
          <w:bCs/>
          <w:szCs w:val="24"/>
        </w:rPr>
        <w:t>Knowledge of relevant legislation, regulations and guidance as appropriate to role. (Desirable)</w:t>
      </w:r>
    </w:p>
    <w:p w:rsidRPr="00182CC9" w:rsidR="00182CC9" w:rsidP="00182CC9" w:rsidRDefault="00182CC9" w14:paraId="09E4D089" w14:textId="77777777">
      <w:pPr>
        <w:pStyle w:val="ListParagraph"/>
        <w:numPr>
          <w:ilvl w:val="0"/>
          <w:numId w:val="40"/>
        </w:numPr>
        <w:rPr>
          <w:rFonts w:cs="Arial"/>
          <w:bCs/>
          <w:szCs w:val="24"/>
        </w:rPr>
      </w:pPr>
      <w:r w:rsidRPr="00182CC9">
        <w:rPr>
          <w:rFonts w:cs="Arial"/>
          <w:bCs/>
          <w:szCs w:val="24"/>
        </w:rPr>
        <w:t>Knowledge of associated agencies and their working practices. (Desirable)</w:t>
      </w:r>
    </w:p>
    <w:p w:rsidRPr="00182CC9" w:rsidR="00182CC9" w:rsidP="00182CC9" w:rsidRDefault="00182CC9" w14:paraId="2A20D6F0" w14:textId="77777777">
      <w:pPr>
        <w:pStyle w:val="ListParagraph"/>
        <w:numPr>
          <w:ilvl w:val="0"/>
          <w:numId w:val="40"/>
        </w:numPr>
        <w:rPr>
          <w:rFonts w:cs="Arial"/>
          <w:bCs/>
          <w:szCs w:val="24"/>
        </w:rPr>
      </w:pPr>
      <w:r w:rsidRPr="00182CC9">
        <w:rPr>
          <w:rFonts w:cs="Arial"/>
          <w:bCs/>
          <w:szCs w:val="24"/>
        </w:rPr>
        <w:t>Awareness of a range of assessment frameworks. (Desirable)</w:t>
      </w:r>
    </w:p>
    <w:p w:rsidRPr="00182CC9" w:rsidR="00182CC9" w:rsidP="00182CC9" w:rsidRDefault="00182CC9" w14:paraId="48E26D62" w14:textId="77777777">
      <w:pPr>
        <w:pStyle w:val="ListParagraph"/>
        <w:numPr>
          <w:ilvl w:val="0"/>
          <w:numId w:val="40"/>
        </w:numPr>
        <w:rPr>
          <w:rFonts w:cs="Arial"/>
          <w:bCs/>
          <w:szCs w:val="24"/>
        </w:rPr>
      </w:pPr>
      <w:r w:rsidRPr="00182CC9">
        <w:rPr>
          <w:rFonts w:cs="Arial"/>
          <w:bCs/>
          <w:szCs w:val="24"/>
        </w:rPr>
        <w:t>Experience of using Suffolk Signs of Safety and Wellbeing principles, disciplines and tools. (Desirable)</w:t>
      </w:r>
    </w:p>
    <w:p w:rsidRPr="00182CC9" w:rsidR="00182CC9" w:rsidP="00182CC9" w:rsidRDefault="00182CC9" w14:paraId="318B2B49" w14:textId="77777777">
      <w:pPr>
        <w:pStyle w:val="ListParagraph"/>
        <w:numPr>
          <w:ilvl w:val="0"/>
          <w:numId w:val="40"/>
        </w:numPr>
        <w:rPr>
          <w:rFonts w:cs="Arial"/>
          <w:bCs/>
          <w:szCs w:val="24"/>
        </w:rPr>
      </w:pPr>
      <w:r w:rsidRPr="00182CC9">
        <w:rPr>
          <w:rFonts w:cs="Arial"/>
          <w:bCs/>
          <w:szCs w:val="24"/>
        </w:rPr>
        <w:t>Experience of group work. (Desirable)</w:t>
      </w:r>
    </w:p>
    <w:p w:rsidRPr="00182CC9" w:rsidR="00182CC9" w:rsidP="00182CC9" w:rsidRDefault="00182CC9" w14:paraId="43084B76" w14:textId="182EB6E3">
      <w:pPr>
        <w:pStyle w:val="ListParagraph"/>
        <w:numPr>
          <w:ilvl w:val="0"/>
          <w:numId w:val="40"/>
        </w:numPr>
        <w:rPr>
          <w:rFonts w:cs="Arial"/>
          <w:bCs/>
          <w:szCs w:val="24"/>
        </w:rPr>
      </w:pPr>
      <w:r w:rsidRPr="00182CC9">
        <w:rPr>
          <w:rFonts w:cs="Arial"/>
          <w:bCs/>
          <w:szCs w:val="24"/>
        </w:rPr>
        <w:t>Experience of working with children and families where there have been Safeguarding concerns. (Desirable)</w:t>
      </w:r>
    </w:p>
    <w:p w:rsidRPr="00182CC9" w:rsidR="00182CC9" w:rsidP="00182CC9" w:rsidRDefault="00182CC9" w14:paraId="3043D3B2" w14:textId="77777777">
      <w:pPr>
        <w:pStyle w:val="ListParagraph"/>
        <w:numPr>
          <w:ilvl w:val="0"/>
          <w:numId w:val="40"/>
        </w:numPr>
        <w:rPr>
          <w:rFonts w:cs="Arial"/>
          <w:bCs/>
          <w:szCs w:val="24"/>
        </w:rPr>
      </w:pPr>
      <w:r w:rsidRPr="00182CC9">
        <w:rPr>
          <w:rFonts w:cs="Arial"/>
          <w:bCs/>
          <w:szCs w:val="24"/>
        </w:rPr>
        <w:t>Experience of working alongside parents who may have mental health, learning or physical disability or sensory impairment. (Desirable)</w:t>
      </w:r>
    </w:p>
    <w:p w:rsidRPr="00182CC9" w:rsidR="00182CC9" w:rsidP="00182CC9" w:rsidRDefault="00182CC9" w14:paraId="351D27BC" w14:textId="77777777">
      <w:pPr>
        <w:pStyle w:val="ListParagraph"/>
        <w:numPr>
          <w:ilvl w:val="0"/>
          <w:numId w:val="40"/>
        </w:numPr>
        <w:rPr>
          <w:rFonts w:cs="Arial"/>
          <w:bCs/>
          <w:szCs w:val="24"/>
        </w:rPr>
      </w:pPr>
      <w:r w:rsidRPr="00182CC9">
        <w:rPr>
          <w:rFonts w:cs="Arial"/>
          <w:bCs/>
          <w:szCs w:val="24"/>
        </w:rPr>
        <w:t>Experience of assessment and/or observation of the developmental needs of children. (Desirable)</w:t>
      </w:r>
    </w:p>
    <w:p w:rsidRPr="00182CC9" w:rsidR="00182CC9" w:rsidP="00182CC9" w:rsidRDefault="00182CC9" w14:paraId="3A8A297E" w14:textId="77777777">
      <w:pPr>
        <w:pStyle w:val="ListParagraph"/>
        <w:numPr>
          <w:ilvl w:val="0"/>
          <w:numId w:val="40"/>
        </w:numPr>
        <w:rPr>
          <w:rFonts w:cs="Arial"/>
          <w:bCs/>
          <w:szCs w:val="24"/>
        </w:rPr>
      </w:pPr>
      <w:r w:rsidRPr="00182CC9">
        <w:rPr>
          <w:rFonts w:cs="Arial"/>
          <w:bCs/>
          <w:szCs w:val="24"/>
        </w:rPr>
        <w:t>Experience of working with a range of agencies and communities. (Desirable)</w:t>
      </w:r>
    </w:p>
    <w:p w:rsidRPr="00F24FA7" w:rsidR="00CC1A18" w:rsidP="006D5D0C" w:rsidRDefault="00CC1A18" w14:paraId="678FF6AB" w14:textId="77777777">
      <w:pPr>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182CC9" w:rsidR="00182CC9" w:rsidP="00182CC9" w:rsidRDefault="00182CC9" w14:paraId="7FF3C68A" w14:textId="10A52299">
      <w:pPr>
        <w:pStyle w:val="ListParagraph"/>
        <w:numPr>
          <w:ilvl w:val="0"/>
          <w:numId w:val="40"/>
        </w:numPr>
        <w:rPr>
          <w:rFonts w:cs="Arial"/>
          <w:szCs w:val="24"/>
        </w:rPr>
      </w:pPr>
      <w:r w:rsidRPr="00182CC9">
        <w:rPr>
          <w:rFonts w:cs="Arial"/>
          <w:szCs w:val="24"/>
        </w:rPr>
        <w:t>To work in a variety of locations and client’s homes, including rural areas if required by the post.</w:t>
      </w:r>
    </w:p>
    <w:p w:rsidRPr="00182CC9" w:rsidR="00182CC9" w:rsidP="00182CC9" w:rsidRDefault="00182CC9" w14:paraId="46149345" w14:textId="7F05D243">
      <w:pPr>
        <w:pStyle w:val="ListParagraph"/>
        <w:numPr>
          <w:ilvl w:val="0"/>
          <w:numId w:val="40"/>
        </w:numPr>
        <w:rPr>
          <w:rFonts w:cs="Arial"/>
          <w:szCs w:val="24"/>
        </w:rPr>
      </w:pPr>
      <w:r w:rsidRPr="00182CC9">
        <w:rPr>
          <w:rFonts w:cs="Arial"/>
          <w:szCs w:val="24"/>
        </w:rPr>
        <w:t>A DBS check will be undertaken for the successful candidate.</w:t>
      </w:r>
    </w:p>
    <w:p w:rsidRPr="00182CC9" w:rsidR="00182CC9" w:rsidP="00182CC9" w:rsidRDefault="00182CC9" w14:paraId="1E6290B7" w14:textId="26953E6C">
      <w:pPr>
        <w:pStyle w:val="ListParagraph"/>
        <w:numPr>
          <w:ilvl w:val="0"/>
          <w:numId w:val="40"/>
        </w:numPr>
        <w:rPr>
          <w:rFonts w:cs="Arial"/>
          <w:szCs w:val="24"/>
        </w:rPr>
      </w:pPr>
      <w:r w:rsidRPr="00182CC9">
        <w:rPr>
          <w:rFonts w:cs="Arial"/>
          <w:szCs w:val="24"/>
        </w:rPr>
        <w:t>Good organisational skills and the ability to prioritise work and meet deadlines.</w:t>
      </w:r>
    </w:p>
    <w:p w:rsidRPr="00182CC9" w:rsidR="00182CC9" w:rsidP="00182CC9" w:rsidRDefault="00182CC9" w14:paraId="46567D5E" w14:textId="6A4E5B99">
      <w:pPr>
        <w:pStyle w:val="ListParagraph"/>
        <w:numPr>
          <w:ilvl w:val="0"/>
          <w:numId w:val="40"/>
        </w:numPr>
        <w:rPr>
          <w:rFonts w:cs="Arial"/>
          <w:szCs w:val="24"/>
          <w:lang w:val="fr-FR"/>
        </w:rPr>
      </w:pPr>
      <w:r w:rsidRPr="00182CC9">
        <w:rPr>
          <w:rFonts w:cs="Arial"/>
          <w:szCs w:val="24"/>
        </w:rPr>
        <w:t>Willingness to undertake training as required to update knowledge and skills.</w:t>
      </w:r>
    </w:p>
    <w:p w:rsidRPr="00182CC9" w:rsidR="00182CC9" w:rsidP="00182CC9" w:rsidRDefault="00182CC9" w14:paraId="7F146486" w14:textId="33DA2231">
      <w:pPr>
        <w:pStyle w:val="ListParagraph"/>
        <w:numPr>
          <w:ilvl w:val="0"/>
          <w:numId w:val="40"/>
        </w:numPr>
        <w:rPr>
          <w:rFonts w:cs="Arial"/>
          <w:szCs w:val="24"/>
        </w:rPr>
      </w:pPr>
      <w:r w:rsidRPr="00182CC9">
        <w:rPr>
          <w:rFonts w:cs="Arial"/>
          <w:szCs w:val="24"/>
        </w:rPr>
        <w:t>Evidence of successfully working alone as well as part of a team.</w:t>
      </w:r>
    </w:p>
    <w:p w:rsidRPr="00F24FA7" w:rsidR="00CC1A18" w:rsidP="00CC1A18" w:rsidRDefault="00CC1A18" w14:paraId="195A7FA4" w14:textId="77777777">
      <w:pPr>
        <w:rPr>
          <w:rFonts w:cs="Arial"/>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1D38510C" w14:paraId="7EC22A26" w14:textId="77777777">
        <w:trPr>
          <w:trHeight w:val="487"/>
        </w:trPr>
        <w:tc>
          <w:tcPr>
            <w:tcW w:w="9808" w:type="dxa"/>
            <w:shd w:val="clear" w:color="auto" w:fill="171796"/>
            <w:tcMar/>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F24FA7" w:rsidR="00BC371B" w:rsidP="1D38510C" w:rsidRDefault="00BC371B" w14:paraId="08407D56" w14:textId="66E33C3F">
      <w:pPr>
        <w:pStyle w:val="Normal"/>
        <w:ind w:left="0"/>
        <w:rPr>
          <w:rStyle w:val="eop"/>
          <w:rFonts w:ascii="Arial" w:hAnsi="Arial" w:cs="Arial"/>
        </w:rPr>
      </w:pPr>
      <w:r w:rsidRPr="1D38510C" w:rsidR="00270F58">
        <w:rPr>
          <w:rStyle w:val="Arial12"/>
          <w:rFonts w:cs="Arial"/>
          <w:b w:val="1"/>
          <w:bCs w:val="1"/>
        </w:rPr>
        <w:t>Frequent Travel Essential</w:t>
      </w:r>
      <w:r w:rsidRPr="1D38510C" w:rsidR="00270F58">
        <w:rPr>
          <w:rStyle w:val="Arial12"/>
          <w:rFonts w:cs="Arial"/>
        </w:rPr>
        <w:t xml:space="preserve"> - </w:t>
      </w:r>
      <w:r w:rsidRPr="1D38510C" w:rsidR="00270F58">
        <w:rPr>
          <w:rStyle w:val="Arial12"/>
          <w:rFonts w:cs="Arial"/>
        </w:rPr>
        <w:t>Y</w:t>
      </w:r>
      <w:r w:rsidRPr="1D38510C" w:rsidR="00270F58">
        <w:rPr>
          <w:rStyle w:val="Arial12"/>
          <w:rFonts w:cs="Arial"/>
        </w:rPr>
        <w:t>ou will need to travel, o you must either hold a full, current driving licence and have access to personal transport or meet the mobility requirements of the role through other reasonable and suitable means.</w:t>
      </w: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75F8BC08">
      <w:pPr>
        <w:pStyle w:val="BodyText2"/>
        <w:tabs>
          <w:tab w:val="left" w:pos="720"/>
          <w:tab w:val="left" w:pos="1440"/>
          <w:tab w:val="left" w:pos="2160"/>
        </w:tabs>
        <w:spacing w:line="240" w:lineRule="atLeast"/>
        <w:rPr>
          <w:rFonts w:cs="Arial"/>
          <w:color w:val="333333"/>
          <w:sz w:val="24"/>
          <w:szCs w:val="24"/>
        </w:rPr>
      </w:pPr>
      <w:r w:rsidRPr="335966C3">
        <w:rPr>
          <w:rFonts w:cs="Arial"/>
          <w:color w:val="333333"/>
          <w:sz w:val="24"/>
          <w:szCs w:val="24"/>
        </w:rPr>
        <w:t>Visit our</w:t>
      </w:r>
      <w:r w:rsidRPr="335966C3">
        <w:rPr>
          <w:rFonts w:cs="Arial"/>
          <w:color w:val="2E74B5" w:themeColor="accent1" w:themeShade="BF"/>
          <w:sz w:val="24"/>
          <w:szCs w:val="24"/>
        </w:rPr>
        <w:t xml:space="preserve"> </w:t>
      </w:r>
      <w:hyperlink r:id="rId16">
        <w:r w:rsidRPr="335966C3">
          <w:rPr>
            <w:rStyle w:val="Hyperlink"/>
            <w:rFonts w:cs="Arial"/>
            <w:b/>
            <w:bCs/>
            <w:sz w:val="24"/>
            <w:szCs w:val="24"/>
          </w:rPr>
          <w:t>careers pages</w:t>
        </w:r>
      </w:hyperlink>
      <w:r w:rsidRPr="335966C3">
        <w:rPr>
          <w:rFonts w:cs="Arial"/>
          <w:color w:val="333333"/>
          <w:sz w:val="24"/>
          <w:szCs w:val="24"/>
        </w:rPr>
        <w:t xml:space="preserve"> for more information on our </w:t>
      </w:r>
      <w:r w:rsidRPr="335966C3" w:rsidR="00BC371B">
        <w:rPr>
          <w:rFonts w:cs="Arial"/>
          <w:color w:val="333333"/>
          <w:sz w:val="24"/>
          <w:szCs w:val="24"/>
        </w:rPr>
        <w:t xml:space="preserve">WE </w:t>
      </w:r>
      <w:r w:rsidRPr="335966C3">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2151D390" w:rsidRDefault="00600217" w14:paraId="21E0C033" w14:textId="2EA48812">
      <w:pPr>
        <w:rPr>
          <w:rFonts w:cs="Arial"/>
        </w:rPr>
      </w:pPr>
      <w:r w:rsidRPr="2151D390">
        <w:rPr>
          <w:rFonts w:cs="Arial"/>
          <w:color w:val="000000" w:themeColor="text1"/>
        </w:rPr>
        <w:t xml:space="preserve">Visit the </w:t>
      </w:r>
      <w:hyperlink r:id="rId19">
        <w:r w:rsidRPr="2151D390">
          <w:rPr>
            <w:rStyle w:val="Hyperlink"/>
            <w:rFonts w:cs="Arial"/>
            <w:b/>
            <w:bCs/>
          </w:rPr>
          <w:t>Suffolk County Council career website</w:t>
        </w:r>
      </w:hyperlink>
      <w:r w:rsidRPr="2151D390">
        <w:rPr>
          <w:rFonts w:cs="Arial"/>
          <w:color w:val="2E74B5" w:themeColor="accent1" w:themeShade="BF"/>
        </w:rPr>
        <w:t xml:space="preserve"> </w:t>
      </w:r>
      <w:r w:rsidRPr="2151D390">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467" w:rsidRDefault="00285467" w14:paraId="0A92CF2D" w14:textId="77777777">
      <w:r>
        <w:separator/>
      </w:r>
    </w:p>
  </w:endnote>
  <w:endnote w:type="continuationSeparator" w:id="0">
    <w:p w:rsidR="00285467" w:rsidRDefault="00285467" w14:paraId="75704071" w14:textId="77777777">
      <w:r>
        <w:continuationSeparator/>
      </w:r>
    </w:p>
  </w:endnote>
  <w:endnote w:type="continuationNotice" w:id="1">
    <w:p w:rsidR="00285467" w:rsidRDefault="00285467" w14:paraId="3979B1E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467" w:rsidRDefault="00285467" w14:paraId="46330390" w14:textId="77777777">
      <w:r>
        <w:separator/>
      </w:r>
    </w:p>
  </w:footnote>
  <w:footnote w:type="continuationSeparator" w:id="0">
    <w:p w:rsidR="00285467" w:rsidRDefault="00285467" w14:paraId="18D94793" w14:textId="77777777">
      <w:r>
        <w:continuationSeparator/>
      </w:r>
    </w:p>
  </w:footnote>
  <w:footnote w:type="continuationNotice" w:id="1">
    <w:p w:rsidR="00285467" w:rsidRDefault="00285467" w14:paraId="0351FB9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433"/>
    <w:multiLevelType w:val="hybridMultilevel"/>
    <w:tmpl w:val="3356CA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7EF1169"/>
    <w:multiLevelType w:val="hybridMultilevel"/>
    <w:tmpl w:val="4AEA5D4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2CB7831"/>
    <w:multiLevelType w:val="hybridMultilevel"/>
    <w:tmpl w:val="7A101D6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7884575"/>
    <w:multiLevelType w:val="hybridMultilevel"/>
    <w:tmpl w:val="AE6634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9C1130C"/>
    <w:multiLevelType w:val="hybridMultilevel"/>
    <w:tmpl w:val="CB90E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3A22DF"/>
    <w:multiLevelType w:val="hybridMultilevel"/>
    <w:tmpl w:val="F5EE43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2731218"/>
    <w:multiLevelType w:val="hybridMultilevel"/>
    <w:tmpl w:val="A47A4E2A"/>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35F5497C"/>
    <w:multiLevelType w:val="hybridMultilevel"/>
    <w:tmpl w:val="1F30F0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2"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3" w15:restartNumberingAfterBreak="0">
    <w:nsid w:val="3FB8274C"/>
    <w:multiLevelType w:val="hybridMultilevel"/>
    <w:tmpl w:val="80F0FA4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7"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487D290A"/>
    <w:multiLevelType w:val="hybridMultilevel"/>
    <w:tmpl w:val="63FAE230"/>
    <w:lvl w:ilvl="0" w:tplc="995A8FD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EEC7170"/>
    <w:multiLevelType w:val="hybridMultilevel"/>
    <w:tmpl w:val="A8B6D534"/>
    <w:lvl w:ilvl="0" w:tplc="08090001">
      <w:start w:val="1"/>
      <w:numFmt w:val="bullet"/>
      <w:lvlText w:val=""/>
      <w:lvlJc w:val="left"/>
      <w:pPr>
        <w:ind w:left="1434" w:hanging="360"/>
      </w:pPr>
      <w:rPr>
        <w:rFonts w:hint="default" w:ascii="Symbol" w:hAnsi="Symbol"/>
      </w:rPr>
    </w:lvl>
    <w:lvl w:ilvl="1" w:tplc="FFFFFFFF" w:tentative="1">
      <w:start w:val="1"/>
      <w:numFmt w:val="bullet"/>
      <w:lvlText w:val="o"/>
      <w:lvlJc w:val="left"/>
      <w:pPr>
        <w:ind w:left="2154" w:hanging="360"/>
      </w:pPr>
      <w:rPr>
        <w:rFonts w:hint="default" w:ascii="Courier New" w:hAnsi="Courier New" w:cs="Courier New"/>
      </w:rPr>
    </w:lvl>
    <w:lvl w:ilvl="2" w:tplc="FFFFFFFF" w:tentative="1">
      <w:start w:val="1"/>
      <w:numFmt w:val="bullet"/>
      <w:lvlText w:val=""/>
      <w:lvlJc w:val="left"/>
      <w:pPr>
        <w:ind w:left="2874" w:hanging="360"/>
      </w:pPr>
      <w:rPr>
        <w:rFonts w:hint="default" w:ascii="Wingdings" w:hAnsi="Wingdings"/>
      </w:rPr>
    </w:lvl>
    <w:lvl w:ilvl="3" w:tplc="FFFFFFFF" w:tentative="1">
      <w:start w:val="1"/>
      <w:numFmt w:val="bullet"/>
      <w:lvlText w:val=""/>
      <w:lvlJc w:val="left"/>
      <w:pPr>
        <w:ind w:left="3594" w:hanging="360"/>
      </w:pPr>
      <w:rPr>
        <w:rFonts w:hint="default" w:ascii="Symbol" w:hAnsi="Symbol"/>
      </w:rPr>
    </w:lvl>
    <w:lvl w:ilvl="4" w:tplc="FFFFFFFF" w:tentative="1">
      <w:start w:val="1"/>
      <w:numFmt w:val="bullet"/>
      <w:lvlText w:val="o"/>
      <w:lvlJc w:val="left"/>
      <w:pPr>
        <w:ind w:left="4314" w:hanging="360"/>
      </w:pPr>
      <w:rPr>
        <w:rFonts w:hint="default" w:ascii="Courier New" w:hAnsi="Courier New" w:cs="Courier New"/>
      </w:rPr>
    </w:lvl>
    <w:lvl w:ilvl="5" w:tplc="FFFFFFFF" w:tentative="1">
      <w:start w:val="1"/>
      <w:numFmt w:val="bullet"/>
      <w:lvlText w:val=""/>
      <w:lvlJc w:val="left"/>
      <w:pPr>
        <w:ind w:left="5034" w:hanging="360"/>
      </w:pPr>
      <w:rPr>
        <w:rFonts w:hint="default" w:ascii="Wingdings" w:hAnsi="Wingdings"/>
      </w:rPr>
    </w:lvl>
    <w:lvl w:ilvl="6" w:tplc="FFFFFFFF" w:tentative="1">
      <w:start w:val="1"/>
      <w:numFmt w:val="bullet"/>
      <w:lvlText w:val=""/>
      <w:lvlJc w:val="left"/>
      <w:pPr>
        <w:ind w:left="5754" w:hanging="360"/>
      </w:pPr>
      <w:rPr>
        <w:rFonts w:hint="default" w:ascii="Symbol" w:hAnsi="Symbol"/>
      </w:rPr>
    </w:lvl>
    <w:lvl w:ilvl="7" w:tplc="FFFFFFFF" w:tentative="1">
      <w:start w:val="1"/>
      <w:numFmt w:val="bullet"/>
      <w:lvlText w:val="o"/>
      <w:lvlJc w:val="left"/>
      <w:pPr>
        <w:ind w:left="6474" w:hanging="360"/>
      </w:pPr>
      <w:rPr>
        <w:rFonts w:hint="default" w:ascii="Courier New" w:hAnsi="Courier New" w:cs="Courier New"/>
      </w:rPr>
    </w:lvl>
    <w:lvl w:ilvl="8" w:tplc="FFFFFFFF" w:tentative="1">
      <w:start w:val="1"/>
      <w:numFmt w:val="bullet"/>
      <w:lvlText w:val=""/>
      <w:lvlJc w:val="left"/>
      <w:pPr>
        <w:ind w:left="7194" w:hanging="360"/>
      </w:pPr>
      <w:rPr>
        <w:rFonts w:hint="default" w:ascii="Wingdings" w:hAnsi="Wingdings"/>
      </w:rPr>
    </w:lvl>
  </w:abstractNum>
  <w:abstractNum w:abstractNumId="34"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069026E"/>
    <w:multiLevelType w:val="hybridMultilevel"/>
    <w:tmpl w:val="BEBCE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7" w15:restartNumberingAfterBreak="0">
    <w:nsid w:val="546148EF"/>
    <w:multiLevelType w:val="hybridMultilevel"/>
    <w:tmpl w:val="5AAAB4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8"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0" w15:restartNumberingAfterBreak="0">
    <w:nsid w:val="69B51942"/>
    <w:multiLevelType w:val="hybridMultilevel"/>
    <w:tmpl w:val="3462E320"/>
    <w:lvl w:ilvl="0" w:tplc="65666DF8">
      <w:start w:val="4"/>
      <w:numFmt w:val="bullet"/>
      <w:lvlText w:val="-"/>
      <w:lvlJc w:val="left"/>
      <w:pPr>
        <w:ind w:left="1353" w:hanging="360"/>
      </w:pPr>
      <w:rPr>
        <w:rFonts w:hint="default" w:ascii="Arial" w:hAnsi="Arial" w:eastAsia="Times New Roman" w:cs="Arial"/>
      </w:rPr>
    </w:lvl>
    <w:lvl w:ilvl="1" w:tplc="08090003" w:tentative="1">
      <w:start w:val="1"/>
      <w:numFmt w:val="bullet"/>
      <w:lvlText w:val="o"/>
      <w:lvlJc w:val="left"/>
      <w:pPr>
        <w:ind w:left="2073" w:hanging="360"/>
      </w:pPr>
      <w:rPr>
        <w:rFonts w:hint="default" w:ascii="Courier New" w:hAnsi="Courier New" w:cs="Courier New"/>
      </w:rPr>
    </w:lvl>
    <w:lvl w:ilvl="2" w:tplc="08090005" w:tentative="1">
      <w:start w:val="1"/>
      <w:numFmt w:val="bullet"/>
      <w:lvlText w:val=""/>
      <w:lvlJc w:val="left"/>
      <w:pPr>
        <w:ind w:left="2793" w:hanging="360"/>
      </w:pPr>
      <w:rPr>
        <w:rFonts w:hint="default" w:ascii="Wingdings" w:hAnsi="Wingdings"/>
      </w:rPr>
    </w:lvl>
    <w:lvl w:ilvl="3" w:tplc="08090001" w:tentative="1">
      <w:start w:val="1"/>
      <w:numFmt w:val="bullet"/>
      <w:lvlText w:val=""/>
      <w:lvlJc w:val="left"/>
      <w:pPr>
        <w:ind w:left="3513" w:hanging="360"/>
      </w:pPr>
      <w:rPr>
        <w:rFonts w:hint="default" w:ascii="Symbol" w:hAnsi="Symbol"/>
      </w:rPr>
    </w:lvl>
    <w:lvl w:ilvl="4" w:tplc="08090003" w:tentative="1">
      <w:start w:val="1"/>
      <w:numFmt w:val="bullet"/>
      <w:lvlText w:val="o"/>
      <w:lvlJc w:val="left"/>
      <w:pPr>
        <w:ind w:left="4233" w:hanging="360"/>
      </w:pPr>
      <w:rPr>
        <w:rFonts w:hint="default" w:ascii="Courier New" w:hAnsi="Courier New" w:cs="Courier New"/>
      </w:rPr>
    </w:lvl>
    <w:lvl w:ilvl="5" w:tplc="08090005" w:tentative="1">
      <w:start w:val="1"/>
      <w:numFmt w:val="bullet"/>
      <w:lvlText w:val=""/>
      <w:lvlJc w:val="left"/>
      <w:pPr>
        <w:ind w:left="4953" w:hanging="360"/>
      </w:pPr>
      <w:rPr>
        <w:rFonts w:hint="default" w:ascii="Wingdings" w:hAnsi="Wingdings"/>
      </w:rPr>
    </w:lvl>
    <w:lvl w:ilvl="6" w:tplc="08090001" w:tentative="1">
      <w:start w:val="1"/>
      <w:numFmt w:val="bullet"/>
      <w:lvlText w:val=""/>
      <w:lvlJc w:val="left"/>
      <w:pPr>
        <w:ind w:left="5673" w:hanging="360"/>
      </w:pPr>
      <w:rPr>
        <w:rFonts w:hint="default" w:ascii="Symbol" w:hAnsi="Symbol"/>
      </w:rPr>
    </w:lvl>
    <w:lvl w:ilvl="7" w:tplc="08090003" w:tentative="1">
      <w:start w:val="1"/>
      <w:numFmt w:val="bullet"/>
      <w:lvlText w:val="o"/>
      <w:lvlJc w:val="left"/>
      <w:pPr>
        <w:ind w:left="6393" w:hanging="360"/>
      </w:pPr>
      <w:rPr>
        <w:rFonts w:hint="default" w:ascii="Courier New" w:hAnsi="Courier New" w:cs="Courier New"/>
      </w:rPr>
    </w:lvl>
    <w:lvl w:ilvl="8" w:tplc="08090005" w:tentative="1">
      <w:start w:val="1"/>
      <w:numFmt w:val="bullet"/>
      <w:lvlText w:val=""/>
      <w:lvlJc w:val="left"/>
      <w:pPr>
        <w:ind w:left="7113" w:hanging="360"/>
      </w:pPr>
      <w:rPr>
        <w:rFonts w:hint="default" w:ascii="Wingdings" w:hAnsi="Wingdings"/>
      </w:rPr>
    </w:lvl>
  </w:abstractNum>
  <w:abstractNum w:abstractNumId="41" w15:restartNumberingAfterBreak="0">
    <w:nsid w:val="6A9B098E"/>
    <w:multiLevelType w:val="hybridMultilevel"/>
    <w:tmpl w:val="827EB548"/>
    <w:lvl w:ilvl="0" w:tplc="995A8FD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4"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5" w15:restartNumberingAfterBreak="0">
    <w:nsid w:val="6F705EB9"/>
    <w:multiLevelType w:val="hybridMultilevel"/>
    <w:tmpl w:val="60ECA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7"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8"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0" w15:restartNumberingAfterBreak="0">
    <w:nsid w:val="7CA06BB1"/>
    <w:multiLevelType w:val="hybridMultilevel"/>
    <w:tmpl w:val="770213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0489917">
    <w:abstractNumId w:val="7"/>
  </w:num>
  <w:num w:numId="2" w16cid:durableId="665326605">
    <w:abstractNumId w:val="47"/>
  </w:num>
  <w:num w:numId="3" w16cid:durableId="109785916">
    <w:abstractNumId w:val="43"/>
  </w:num>
  <w:num w:numId="4" w16cid:durableId="1369407402">
    <w:abstractNumId w:val="5"/>
  </w:num>
  <w:num w:numId="5" w16cid:durableId="1280799711">
    <w:abstractNumId w:val="39"/>
  </w:num>
  <w:num w:numId="6" w16cid:durableId="1934626137">
    <w:abstractNumId w:val="21"/>
  </w:num>
  <w:num w:numId="7" w16cid:durableId="1971128893">
    <w:abstractNumId w:val="14"/>
  </w:num>
  <w:num w:numId="8" w16cid:durableId="1055600">
    <w:abstractNumId w:val="25"/>
  </w:num>
  <w:num w:numId="9" w16cid:durableId="2119792363">
    <w:abstractNumId w:val="46"/>
  </w:num>
  <w:num w:numId="10" w16cid:durableId="1450854239">
    <w:abstractNumId w:val="44"/>
  </w:num>
  <w:num w:numId="11" w16cid:durableId="1620334117">
    <w:abstractNumId w:val="29"/>
  </w:num>
  <w:num w:numId="12" w16cid:durableId="1824853769">
    <w:abstractNumId w:val="32"/>
  </w:num>
  <w:num w:numId="13" w16cid:durableId="1119254085">
    <w:abstractNumId w:val="1"/>
  </w:num>
  <w:num w:numId="14" w16cid:durableId="1526945852">
    <w:abstractNumId w:val="42"/>
  </w:num>
  <w:num w:numId="15" w16cid:durableId="9262036">
    <w:abstractNumId w:val="49"/>
  </w:num>
  <w:num w:numId="16" w16cid:durableId="99688860">
    <w:abstractNumId w:val="38"/>
  </w:num>
  <w:num w:numId="17" w16cid:durableId="1951355858">
    <w:abstractNumId w:val="27"/>
  </w:num>
  <w:num w:numId="18" w16cid:durableId="497309260">
    <w:abstractNumId w:val="24"/>
  </w:num>
  <w:num w:numId="19" w16cid:durableId="1023017617">
    <w:abstractNumId w:val="20"/>
  </w:num>
  <w:num w:numId="20" w16cid:durableId="1137407001">
    <w:abstractNumId w:val="8"/>
  </w:num>
  <w:num w:numId="21" w16cid:durableId="282078090">
    <w:abstractNumId w:val="28"/>
  </w:num>
  <w:num w:numId="22" w16cid:durableId="557664061">
    <w:abstractNumId w:val="36"/>
  </w:num>
  <w:num w:numId="23" w16cid:durableId="1333951479">
    <w:abstractNumId w:val="2"/>
  </w:num>
  <w:num w:numId="24" w16cid:durableId="1880581652">
    <w:abstractNumId w:val="13"/>
  </w:num>
  <w:num w:numId="25" w16cid:durableId="943422885">
    <w:abstractNumId w:val="4"/>
  </w:num>
  <w:num w:numId="26" w16cid:durableId="2135250139">
    <w:abstractNumId w:val="22"/>
  </w:num>
  <w:num w:numId="27" w16cid:durableId="458839981">
    <w:abstractNumId w:val="31"/>
  </w:num>
  <w:num w:numId="28" w16cid:durableId="1749300570">
    <w:abstractNumId w:val="34"/>
  </w:num>
  <w:num w:numId="29" w16cid:durableId="3948240">
    <w:abstractNumId w:val="19"/>
  </w:num>
  <w:num w:numId="30" w16cid:durableId="435945565">
    <w:abstractNumId w:val="26"/>
  </w:num>
  <w:num w:numId="31" w16cid:durableId="810486746">
    <w:abstractNumId w:val="48"/>
  </w:num>
  <w:num w:numId="32" w16cid:durableId="650402408">
    <w:abstractNumId w:val="6"/>
  </w:num>
  <w:num w:numId="33" w16cid:durableId="899555430">
    <w:abstractNumId w:val="15"/>
  </w:num>
  <w:num w:numId="34" w16cid:durableId="369762920">
    <w:abstractNumId w:val="10"/>
  </w:num>
  <w:num w:numId="35" w16cid:durableId="956912219">
    <w:abstractNumId w:val="37"/>
  </w:num>
  <w:num w:numId="36" w16cid:durableId="1977176397">
    <w:abstractNumId w:val="40"/>
  </w:num>
  <w:num w:numId="37" w16cid:durableId="695471642">
    <w:abstractNumId w:val="11"/>
  </w:num>
  <w:num w:numId="38" w16cid:durableId="1413896664">
    <w:abstractNumId w:val="23"/>
  </w:num>
  <w:num w:numId="39" w16cid:durableId="17796376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9431936">
    <w:abstractNumId w:val="45"/>
  </w:num>
  <w:num w:numId="41" w16cid:durableId="156313527">
    <w:abstractNumId w:val="35"/>
  </w:num>
  <w:num w:numId="42" w16cid:durableId="2098597769">
    <w:abstractNumId w:val="12"/>
  </w:num>
  <w:num w:numId="43" w16cid:durableId="1020738441">
    <w:abstractNumId w:val="16"/>
  </w:num>
  <w:num w:numId="44" w16cid:durableId="1905876332">
    <w:abstractNumId w:val="30"/>
  </w:num>
  <w:num w:numId="45" w16cid:durableId="1967461983">
    <w:abstractNumId w:val="41"/>
  </w:num>
  <w:num w:numId="46" w16cid:durableId="1296255533">
    <w:abstractNumId w:val="17"/>
  </w:num>
  <w:num w:numId="47" w16cid:durableId="523985958">
    <w:abstractNumId w:val="33"/>
  </w:num>
  <w:num w:numId="48" w16cid:durableId="623122613">
    <w:abstractNumId w:val="0"/>
  </w:num>
  <w:num w:numId="49" w16cid:durableId="1724451170">
    <w:abstractNumId w:val="9"/>
  </w:num>
  <w:num w:numId="50" w16cid:durableId="1544554859">
    <w:abstractNumId w:val="3"/>
  </w:num>
  <w:num w:numId="51" w16cid:durableId="542793053">
    <w:abstractNumId w:val="5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2CC9"/>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0F58"/>
    <w:rsid w:val="002752ED"/>
    <w:rsid w:val="00275901"/>
    <w:rsid w:val="00275F99"/>
    <w:rsid w:val="00276498"/>
    <w:rsid w:val="00280D27"/>
    <w:rsid w:val="002829DA"/>
    <w:rsid w:val="00283268"/>
    <w:rsid w:val="00283F1F"/>
    <w:rsid w:val="00285467"/>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737A2"/>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27790"/>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5D0C"/>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1F2B"/>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25E5"/>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4011"/>
    <w:rsid w:val="00B072B1"/>
    <w:rsid w:val="00B14B0A"/>
    <w:rsid w:val="00B15427"/>
    <w:rsid w:val="00B217CD"/>
    <w:rsid w:val="00B224DA"/>
    <w:rsid w:val="00B22DB9"/>
    <w:rsid w:val="00B27BFE"/>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14BF3"/>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2B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4E88E31"/>
    <w:rsid w:val="0CB9FEC5"/>
    <w:rsid w:val="111053A9"/>
    <w:rsid w:val="126FF709"/>
    <w:rsid w:val="142291E7"/>
    <w:rsid w:val="14B37031"/>
    <w:rsid w:val="15988803"/>
    <w:rsid w:val="185D9CDC"/>
    <w:rsid w:val="1D38510C"/>
    <w:rsid w:val="2151D390"/>
    <w:rsid w:val="30AA0C90"/>
    <w:rsid w:val="32D2F9BF"/>
    <w:rsid w:val="32D653A9"/>
    <w:rsid w:val="33431E16"/>
    <w:rsid w:val="335966C3"/>
    <w:rsid w:val="3CAC2CAA"/>
    <w:rsid w:val="42CFBC27"/>
    <w:rsid w:val="436F103E"/>
    <w:rsid w:val="45806BEF"/>
    <w:rsid w:val="47300766"/>
    <w:rsid w:val="49305369"/>
    <w:rsid w:val="4B2D0BD8"/>
    <w:rsid w:val="4BDE23EF"/>
    <w:rsid w:val="4E1E86BB"/>
    <w:rsid w:val="5077BF76"/>
    <w:rsid w:val="5229E1F1"/>
    <w:rsid w:val="538A79F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basedOn w:val="DefaultParagraphFont"/>
    <w:link w:val="BodyText3"/>
    <w:rsid w:val="00182CC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5270">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14578230">
      <w:bodyDiv w:val="1"/>
      <w:marLeft w:val="0"/>
      <w:marRight w:val="0"/>
      <w:marTop w:val="0"/>
      <w:marBottom w:val="0"/>
      <w:divBdr>
        <w:top w:val="none" w:sz="0" w:space="0" w:color="auto"/>
        <w:left w:val="none" w:sz="0" w:space="0" w:color="auto"/>
        <w:bottom w:val="none" w:sz="0" w:space="0" w:color="auto"/>
        <w:right w:val="none" w:sz="0" w:space="0" w:color="auto"/>
      </w:divBdr>
    </w:div>
    <w:div w:id="373623434">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62450388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73644305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997463622">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20779813">
      <w:bodyDiv w:val="1"/>
      <w:marLeft w:val="0"/>
      <w:marRight w:val="0"/>
      <w:marTop w:val="0"/>
      <w:marBottom w:val="0"/>
      <w:divBdr>
        <w:top w:val="none" w:sz="0" w:space="0" w:color="auto"/>
        <w:left w:val="none" w:sz="0" w:space="0" w:color="auto"/>
        <w:bottom w:val="none" w:sz="0" w:space="0" w:color="auto"/>
        <w:right w:val="none" w:sz="0" w:space="0" w:color="auto"/>
      </w:divBdr>
    </w:div>
    <w:div w:id="1523393918">
      <w:bodyDiv w:val="1"/>
      <w:marLeft w:val="0"/>
      <w:marRight w:val="0"/>
      <w:marTop w:val="0"/>
      <w:marBottom w:val="0"/>
      <w:divBdr>
        <w:top w:val="none" w:sz="0" w:space="0" w:color="auto"/>
        <w:left w:val="none" w:sz="0" w:space="0" w:color="auto"/>
        <w:bottom w:val="none" w:sz="0" w:space="0" w:color="auto"/>
        <w:right w:val="none" w:sz="0" w:space="0" w:color="auto"/>
      </w:divBdr>
    </w:div>
    <w:div w:id="1542983146">
      <w:bodyDiv w:val="1"/>
      <w:marLeft w:val="0"/>
      <w:marRight w:val="0"/>
      <w:marTop w:val="0"/>
      <w:marBottom w:val="0"/>
      <w:divBdr>
        <w:top w:val="none" w:sz="0" w:space="0" w:color="auto"/>
        <w:left w:val="none" w:sz="0" w:space="0" w:color="auto"/>
        <w:bottom w:val="none" w:sz="0" w:space="0" w:color="auto"/>
        <w:right w:val="none" w:sz="0" w:space="0" w:color="auto"/>
      </w:divBdr>
    </w:div>
    <w:div w:id="1794978791">
      <w:bodyDiv w:val="1"/>
      <w:marLeft w:val="0"/>
      <w:marRight w:val="0"/>
      <w:marTop w:val="0"/>
      <w:marBottom w:val="0"/>
      <w:divBdr>
        <w:top w:val="none" w:sz="0" w:space="0" w:color="auto"/>
        <w:left w:val="none" w:sz="0" w:space="0" w:color="auto"/>
        <w:bottom w:val="none" w:sz="0" w:space="0" w:color="auto"/>
        <w:right w:val="none" w:sz="0" w:space="0" w:color="auto"/>
      </w:divBdr>
    </w:div>
    <w:div w:id="2107773631">
      <w:bodyDiv w:val="1"/>
      <w:marLeft w:val="0"/>
      <w:marRight w:val="0"/>
      <w:marTop w:val="0"/>
      <w:marBottom w:val="0"/>
      <w:divBdr>
        <w:top w:val="none" w:sz="0" w:space="0" w:color="auto"/>
        <w:left w:val="none" w:sz="0" w:space="0" w:color="auto"/>
        <w:bottom w:val="none" w:sz="0" w:space="0" w:color="auto"/>
        <w:right w:val="none" w:sz="0" w:space="0" w:color="auto"/>
      </w:divBdr>
    </w:div>
    <w:div w:id="210922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www.careers.suffolk.gov.uk/home/about/our-values"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427790"/>
    <w:rsid w:val="00492DE5"/>
    <w:rsid w:val="004B2D19"/>
    <w:rsid w:val="007A3920"/>
    <w:rsid w:val="00914252"/>
    <w:rsid w:val="009957A5"/>
    <w:rsid w:val="00A52B17"/>
    <w:rsid w:val="00D14BF3"/>
    <w:rsid w:val="00D85448"/>
    <w:rsid w:val="00E8202E"/>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2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75304046-ffad-4f70-9f4b-bbc776f1b690"/>
    <ds:schemaRef ds:uri="2d89081f-6c64-408f-b9dd-c27e8c88cdc8"/>
  </ds:schemaRefs>
</ds:datastoreItem>
</file>

<file path=customXml/itemProps4.xml><?xml version="1.0" encoding="utf-8"?>
<ds:datastoreItem xmlns:ds="http://schemas.openxmlformats.org/officeDocument/2006/customXml" ds:itemID="{D7DED221-2569-4994-A718-7FBBDAAC2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Jade Wilson</lastModifiedBy>
  <revision>3</revision>
  <lastPrinted>2004-02-23T14:04:00.0000000Z</lastPrinted>
  <dcterms:created xsi:type="dcterms:W3CDTF">2026-01-13T09:38:00.0000000Z</dcterms:created>
  <dcterms:modified xsi:type="dcterms:W3CDTF">2026-01-13T09:41:33.1997941Z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ies>
</file>