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7AA5E51">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75F534BC">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75F534BC">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094C4079" w:rsidR="00040A1F" w:rsidRPr="00F24FA7" w:rsidRDefault="4A40F459" w:rsidP="75F534BC">
            <w:pPr>
              <w:rPr>
                <w:rFonts w:cs="Arial"/>
              </w:rPr>
            </w:pPr>
            <w:r w:rsidRPr="75F534BC">
              <w:rPr>
                <w:rFonts w:eastAsia="Arial" w:cs="Arial"/>
                <w:szCs w:val="24"/>
              </w:rPr>
              <w:t xml:space="preserve">County </w:t>
            </w:r>
            <w:r w:rsidR="00F057DD" w:rsidRPr="75F534BC">
              <w:rPr>
                <w:rFonts w:cs="Arial"/>
              </w:rPr>
              <w:t>Safeguarding Manager</w:t>
            </w:r>
            <w:r w:rsidR="00343A4F" w:rsidRPr="75F534BC">
              <w:rPr>
                <w:rFonts w:cs="Arial"/>
              </w:rPr>
              <w:t xml:space="preserve"> </w:t>
            </w:r>
          </w:p>
        </w:tc>
      </w:tr>
      <w:tr w:rsidR="00040A1F" w:rsidRPr="00F24FA7" w14:paraId="0CC9544E" w14:textId="77777777" w:rsidTr="75F534BC">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700818EA" w:rsidR="00040A1F" w:rsidRPr="00F24FA7" w:rsidRDefault="000C275D">
            <w:pPr>
              <w:rPr>
                <w:rFonts w:cs="Arial"/>
                <w:color w:val="000000"/>
                <w:szCs w:val="24"/>
              </w:rPr>
            </w:pPr>
            <w:r>
              <w:rPr>
                <w:rFonts w:cs="Arial"/>
                <w:color w:val="000000"/>
                <w:szCs w:val="24"/>
              </w:rPr>
              <w:t>19289</w:t>
            </w:r>
          </w:p>
        </w:tc>
      </w:tr>
      <w:tr w:rsidR="00040A1F" w:rsidRPr="00F24FA7" w14:paraId="69641E03" w14:textId="77777777" w:rsidTr="75F534BC">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2EC6F1B5" w:rsidR="00040A1F" w:rsidRPr="00F24FA7" w:rsidRDefault="00F311DD" w:rsidP="5F122E41">
            <w:pPr>
              <w:rPr>
                <w:rFonts w:cs="Arial"/>
                <w:color w:val="000000" w:themeColor="text1"/>
              </w:rPr>
            </w:pPr>
            <w:r>
              <w:rPr>
                <w:rFonts w:cs="Arial"/>
                <w:color w:val="000000" w:themeColor="text1"/>
              </w:rPr>
              <w:t xml:space="preserve">8 </w:t>
            </w:r>
            <w:r w:rsidR="00F057DD">
              <w:rPr>
                <w:rFonts w:cs="Arial"/>
                <w:color w:val="000000" w:themeColor="text1"/>
              </w:rPr>
              <w:t>–</w:t>
            </w:r>
            <w:r>
              <w:rPr>
                <w:rFonts w:cs="Arial"/>
                <w:color w:val="000000" w:themeColor="text1"/>
              </w:rPr>
              <w:t xml:space="preserve"> </w:t>
            </w:r>
            <w:sdt>
              <w:sdtPr>
                <w:rPr>
                  <w:rStyle w:val="Arial12"/>
                </w:rPr>
                <w:id w:val="541178178"/>
                <w:placeholder>
                  <w:docPart w:val="CD8F77D5BFDD47FCB5AF352E1C4B4234"/>
                </w:placeholder>
                <w:text w:multiLine="1"/>
              </w:sdtPr>
              <w:sdtEndPr>
                <w:rPr>
                  <w:rStyle w:val="DefaultParagraphFont"/>
                  <w:rFonts w:cs="Arial"/>
                  <w:color w:val="000000" w:themeColor="text1"/>
                </w:rPr>
              </w:sdtEndPr>
              <w:sdtContent>
                <w:r w:rsidR="000C275D">
                  <w:rPr>
                    <w:rStyle w:val="Arial12"/>
                  </w:rPr>
                  <w:t>£</w:t>
                </w:r>
                <w:r w:rsidR="00F057DD">
                  <w:rPr>
                    <w:rStyle w:val="Arial12"/>
                  </w:rPr>
                  <w:t>58,270</w:t>
                </w:r>
              </w:sdtContent>
            </w:sdt>
            <w:r>
              <w:rPr>
                <w:rStyle w:val="Arial12"/>
              </w:rPr>
              <w:t xml:space="preserve"> per annum </w:t>
            </w:r>
            <w:r w:rsidR="000C275D">
              <w:rPr>
                <w:rStyle w:val="Arial12"/>
              </w:rPr>
              <w:t>(pro rata for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75F534BC">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27E416FF" w:rsidR="00E94DC8" w:rsidRPr="00F24FA7" w:rsidRDefault="00E94DC8">
            <w:pPr>
              <w:rPr>
                <w:rFonts w:cs="Arial"/>
                <w:szCs w:val="24"/>
              </w:rPr>
            </w:pPr>
            <w:r>
              <w:rPr>
                <w:rFonts w:cs="Arial"/>
                <w:szCs w:val="24"/>
              </w:rPr>
              <w:t>Children and Young People’s Services</w:t>
            </w:r>
            <w:r w:rsidR="000C275D">
              <w:rPr>
                <w:rFonts w:cs="Arial"/>
                <w:szCs w:val="24"/>
              </w:rPr>
              <w:t xml:space="preserve">, </w:t>
            </w:r>
            <w:r>
              <w:rPr>
                <w:rFonts w:cs="Arial"/>
                <w:szCs w:val="24"/>
              </w:rPr>
              <w:t xml:space="preserve">Safeguarding and Reviewing Officer Service </w:t>
            </w:r>
          </w:p>
        </w:tc>
      </w:tr>
      <w:tr w:rsidR="00040A1F" w:rsidRPr="00F24FA7" w14:paraId="72F03A6E" w14:textId="77777777" w:rsidTr="75F534BC">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sdt>
          <w:sdtPr>
            <w:rPr>
              <w:rFonts w:cs="Arial"/>
              <w:color w:val="000000"/>
            </w:rPr>
            <w:id w:val="1391929208"/>
            <w:placeholder>
              <w:docPart w:val="AB018D2B3F334B5589B5BA8A8020539F"/>
            </w:placeholder>
            <w:text w:multiLine="1"/>
          </w:sdtPr>
          <w:sdtEndPr>
            <w:rPr>
              <w:color w:val="000000" w:themeColor="text1"/>
            </w:rPr>
          </w:sdtEndPr>
          <w:sdtContent>
            <w:tc>
              <w:tcPr>
                <w:tcW w:w="7329" w:type="dxa"/>
                <w:tcMar>
                  <w:top w:w="0" w:type="dxa"/>
                  <w:left w:w="108" w:type="dxa"/>
                  <w:bottom w:w="0" w:type="dxa"/>
                  <w:right w:w="108" w:type="dxa"/>
                </w:tcMar>
                <w:vAlign w:val="center"/>
              </w:tcPr>
              <w:p w14:paraId="2707D7D8" w14:textId="37C35977" w:rsidR="00040A1F" w:rsidRPr="00914E23" w:rsidRDefault="00B86BAF">
                <w:pPr>
                  <w:rPr>
                    <w:rFonts w:cs="Arial"/>
                    <w:i/>
                    <w:iCs/>
                    <w:color w:val="000000"/>
                    <w:szCs w:val="24"/>
                  </w:rPr>
                </w:pPr>
                <w:r w:rsidRPr="00B86BAF">
                  <w:rPr>
                    <w:rFonts w:cs="Arial"/>
                    <w:color w:val="000000"/>
                    <w:szCs w:val="24"/>
                  </w:rPr>
                  <w:t>Riverside, 4 Canning Road, Lowestoft, Suffolk NR33 0EQ</w:t>
                </w:r>
                <w:r>
                  <w:rPr>
                    <w:rFonts w:cs="Arial"/>
                    <w:color w:val="000000"/>
                    <w:szCs w:val="24"/>
                  </w:rPr>
                  <w:t xml:space="preserve"> - Hybrid</w:t>
                </w:r>
              </w:p>
            </w:tc>
          </w:sdtContent>
        </w:sdt>
      </w:tr>
      <w:tr w:rsidR="00040A1F" w:rsidRPr="00F24FA7" w14:paraId="6562A077" w14:textId="77777777" w:rsidTr="75F534BC">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4BE17D4C" w:rsidR="00040A1F" w:rsidRPr="00F24FA7" w:rsidRDefault="00894CA9">
            <w:pPr>
              <w:rPr>
                <w:rFonts w:cs="Arial"/>
                <w:color w:val="000000"/>
                <w:szCs w:val="24"/>
              </w:rPr>
            </w:pPr>
            <w:r>
              <w:rPr>
                <w:rFonts w:cs="Arial"/>
                <w:color w:val="000000"/>
                <w:szCs w:val="24"/>
              </w:rPr>
              <w:t>37</w:t>
            </w:r>
          </w:p>
        </w:tc>
      </w:tr>
      <w:tr w:rsidR="00040A1F" w:rsidRPr="00F24FA7" w14:paraId="65EC9CBD" w14:textId="77777777" w:rsidTr="75F534BC">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3CC0E545" w:rsidR="00040A1F" w:rsidRPr="005046EE" w:rsidRDefault="001F0C0E">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894CA9">
                  <w:rPr>
                    <w:rFonts w:cs="Arial"/>
                    <w:b/>
                    <w:bCs/>
                    <w:color w:val="000000"/>
                    <w:szCs w:val="24"/>
                  </w:rPr>
                  <w:t>Permanent</w:t>
                </w:r>
              </w:sdtContent>
            </w:sdt>
            <w:r w:rsidR="008A58EF">
              <w:rPr>
                <w:rFonts w:cs="Arial"/>
                <w:b/>
                <w:bCs/>
                <w:color w:val="000000"/>
                <w:szCs w:val="24"/>
              </w:rPr>
              <w:t xml:space="preserve"> </w:t>
            </w:r>
          </w:p>
        </w:tc>
      </w:tr>
      <w:tr w:rsidR="006639C1" w:rsidRPr="00F24FA7" w14:paraId="6D640D4B" w14:textId="77777777" w:rsidTr="75F534BC">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E30669">
            <w:pPr>
              <w:pStyle w:val="ListParagraph"/>
              <w:numPr>
                <w:ilvl w:val="0"/>
                <w:numId w:val="3"/>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E30669">
            <w:pPr>
              <w:pStyle w:val="ListParagraph"/>
              <w:numPr>
                <w:ilvl w:val="0"/>
                <w:numId w:val="3"/>
              </w:numPr>
              <w:ind w:left="246" w:hanging="227"/>
              <w:rPr>
                <w:rFonts w:cs="Arial"/>
                <w:i/>
                <w:iCs/>
                <w:szCs w:val="24"/>
              </w:rPr>
            </w:pPr>
            <w:r w:rsidRPr="00877FCA">
              <w:rPr>
                <w:rFonts w:cs="Arial"/>
                <w:i/>
                <w:iCs/>
                <w:szCs w:val="24"/>
              </w:rPr>
              <w:t>Job sharing</w:t>
            </w:r>
          </w:p>
          <w:p w14:paraId="0D6742F8" w14:textId="77777777" w:rsidR="006639C1" w:rsidRPr="00877FCA" w:rsidRDefault="006639C1" w:rsidP="00E30669">
            <w:pPr>
              <w:pStyle w:val="ListParagraph"/>
              <w:numPr>
                <w:ilvl w:val="0"/>
                <w:numId w:val="3"/>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E30669">
            <w:pPr>
              <w:pStyle w:val="ListParagraph"/>
              <w:numPr>
                <w:ilvl w:val="0"/>
                <w:numId w:val="3"/>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E30669">
            <w:pPr>
              <w:pStyle w:val="ListParagraph"/>
              <w:numPr>
                <w:ilvl w:val="0"/>
                <w:numId w:val="3"/>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E30669">
            <w:pPr>
              <w:pStyle w:val="ListParagraph"/>
              <w:numPr>
                <w:ilvl w:val="0"/>
                <w:numId w:val="3"/>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E30669">
            <w:pPr>
              <w:pStyle w:val="ListParagraph"/>
              <w:numPr>
                <w:ilvl w:val="0"/>
                <w:numId w:val="3"/>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E30669">
            <w:pPr>
              <w:pStyle w:val="ListParagraph"/>
              <w:numPr>
                <w:ilvl w:val="0"/>
                <w:numId w:val="3"/>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28A4443E" w14:textId="77777777" w:rsidR="00F311DD" w:rsidRDefault="00F311DD" w:rsidP="00BC371B">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00F311DD" w:rsidRPr="00162B93" w14:paraId="22EF8ED9" w14:textId="77777777" w:rsidTr="002E32E1">
        <w:trPr>
          <w:trHeight w:val="487"/>
        </w:trPr>
        <w:tc>
          <w:tcPr>
            <w:tcW w:w="9808" w:type="dxa"/>
            <w:shd w:val="clear" w:color="auto" w:fill="171796"/>
            <w:vAlign w:val="center"/>
          </w:tcPr>
          <w:p w14:paraId="3CD06CED" w14:textId="3DA39E3C" w:rsidR="00F311DD" w:rsidRPr="00162B93" w:rsidRDefault="00F311DD" w:rsidP="002E32E1">
            <w:pPr>
              <w:rPr>
                <w:rFonts w:cs="Arial"/>
                <w:b/>
                <w:bCs/>
                <w:color w:val="FFFFFF" w:themeColor="background1"/>
                <w:szCs w:val="24"/>
              </w:rPr>
            </w:pPr>
            <w:r>
              <w:rPr>
                <w:rFonts w:cs="Arial"/>
                <w:b/>
                <w:bCs/>
                <w:color w:val="FFFFFF" w:themeColor="background1"/>
                <w:szCs w:val="24"/>
              </w:rPr>
              <w:t xml:space="preserve">Organisational Context </w:t>
            </w:r>
          </w:p>
        </w:tc>
      </w:tr>
    </w:tbl>
    <w:p w14:paraId="417A9AA4" w14:textId="77777777" w:rsidR="00F311DD" w:rsidRPr="0002180B" w:rsidRDefault="00F311DD" w:rsidP="00F311DD">
      <w:pPr>
        <w:rPr>
          <w:rStyle w:val="Emphasis"/>
          <w:rFonts w:cs="Arial"/>
          <w:i w:val="0"/>
          <w:iCs w:val="0"/>
          <w:szCs w:val="24"/>
        </w:rPr>
      </w:pPr>
      <w:r w:rsidRPr="00C13E81">
        <w:rPr>
          <w:rFonts w:cs="Arial"/>
          <w:szCs w:val="24"/>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w:t>
      </w:r>
      <w:r w:rsidRPr="00C13E81">
        <w:rPr>
          <w:rFonts w:cs="Arial"/>
          <w:szCs w:val="24"/>
        </w:rPr>
        <w:lastRenderedPageBreak/>
        <w:t>young people and their families where need is identified. We are determined to continuously improve our services by working in partnership to ensure that our work is high quality and effective.</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5450F819" w14:textId="77777777" w:rsidR="00F311DD" w:rsidRDefault="00F311DD" w:rsidP="00F311DD">
      <w:pPr>
        <w:rPr>
          <w:rStyle w:val="Emphasis"/>
        </w:rPr>
      </w:pPr>
      <w:r w:rsidRPr="00C13E81">
        <w:rPr>
          <w:rFonts w:cs="Arial"/>
          <w:szCs w:val="24"/>
        </w:rPr>
        <w:t>As a manager in Children and Young People’s Services you will be at the forefront of managing change, leading high quality and effective ways of working and managing staff, resources or projects to achieve the best possible outcomes for children, young people and their families in Suffolk.</w:t>
      </w:r>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34944C74" w14:textId="77777777" w:rsidR="00F311DD" w:rsidRPr="00C13E81" w:rsidRDefault="00F311DD" w:rsidP="00F311DD">
      <w:pPr>
        <w:pStyle w:val="BodyText3"/>
        <w:rPr>
          <w:rFonts w:cs="Arial"/>
          <w:b/>
          <w:sz w:val="24"/>
          <w:szCs w:val="24"/>
        </w:rPr>
      </w:pPr>
      <w:r w:rsidRPr="00C13E81">
        <w:rPr>
          <w:rFonts w:cs="Arial"/>
          <w:b/>
          <w:sz w:val="24"/>
          <w:szCs w:val="24"/>
        </w:rPr>
        <w:t xml:space="preserve">Communicating and engaging with children, young people and their families, with colleagues and with communities. </w:t>
      </w:r>
    </w:p>
    <w:p w14:paraId="3845D535"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t xml:space="preserve">Appropriately manage and communicate information to a range of stakeholders; CYP staff, senior managers, partners, communities, the media and politicians. </w:t>
      </w:r>
    </w:p>
    <w:p w14:paraId="6A112EA3"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t xml:space="preserve">Ensure the active participation of children, young people and parents/carers in service planning and delivery as appropriate and use feedback to inform service delivery and staff development. </w:t>
      </w:r>
    </w:p>
    <w:p w14:paraId="303721FF"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t>Ensure that complaints and representations are managed appropriately within Suffolk County Council’s complaints policy and that early, informal resolutions are achieved wherever possible.</w:t>
      </w:r>
    </w:p>
    <w:p w14:paraId="4E1FF400" w14:textId="77777777" w:rsidR="00F311DD" w:rsidRPr="00C13E81" w:rsidRDefault="00F311DD" w:rsidP="00F311DD">
      <w:pPr>
        <w:pStyle w:val="BodyText3"/>
        <w:ind w:left="426"/>
        <w:rPr>
          <w:rFonts w:cs="Arial"/>
          <w:b/>
          <w:sz w:val="24"/>
          <w:szCs w:val="24"/>
        </w:rPr>
      </w:pPr>
    </w:p>
    <w:p w14:paraId="3AE07EF7" w14:textId="77777777" w:rsidR="00F311DD" w:rsidRPr="00C13E81" w:rsidRDefault="00F311DD" w:rsidP="00F311DD">
      <w:pPr>
        <w:pStyle w:val="BodyText3"/>
        <w:rPr>
          <w:rFonts w:cs="Arial"/>
          <w:b/>
          <w:sz w:val="24"/>
          <w:szCs w:val="24"/>
        </w:rPr>
      </w:pPr>
      <w:r w:rsidRPr="00C13E81">
        <w:rPr>
          <w:rFonts w:cs="Arial"/>
          <w:b/>
          <w:sz w:val="24"/>
          <w:szCs w:val="24"/>
        </w:rPr>
        <w:t>Service Quality and Performance</w:t>
      </w:r>
    </w:p>
    <w:p w14:paraId="517390D6"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t xml:space="preserve">Provide strategic leadership and direct management in a senior position to shape and develop services across a range of functions to achieve the best possible outcomes for children, young people and their families. </w:t>
      </w:r>
    </w:p>
    <w:p w14:paraId="59884A0B"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t xml:space="preserve">Lead continuous service improvement and ensure high quality and consistent services are delivered in compliance with plans for future service development. </w:t>
      </w:r>
    </w:p>
    <w:p w14:paraId="5C8D5BD7"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t>Take responsibility for improving County-wide performance of children’s services and determine and review strategic priorities through membership of the senior management team.</w:t>
      </w:r>
    </w:p>
    <w:p w14:paraId="36092AC3"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t xml:space="preserve">Ensure that service planning and delivery takes account of national and locally agreed performance standards and are provided within statutory requirements and within policies and procedures of Suffolk County Council and the Local Safeguarding Children’s Board. </w:t>
      </w:r>
    </w:p>
    <w:p w14:paraId="18BA44A6" w14:textId="77777777" w:rsidR="00F311DD" w:rsidRPr="00C13E81" w:rsidRDefault="00F311DD" w:rsidP="00F311DD">
      <w:pPr>
        <w:pStyle w:val="BodyText3"/>
        <w:ind w:left="426"/>
        <w:rPr>
          <w:rFonts w:cs="Arial"/>
          <w:b/>
          <w:sz w:val="24"/>
          <w:szCs w:val="24"/>
        </w:rPr>
      </w:pPr>
    </w:p>
    <w:p w14:paraId="3CE8448F" w14:textId="77777777" w:rsidR="00F311DD" w:rsidRPr="00C13E81" w:rsidRDefault="00F311DD" w:rsidP="00F311DD">
      <w:pPr>
        <w:pStyle w:val="BodyText3"/>
        <w:rPr>
          <w:rFonts w:cs="Arial"/>
          <w:b/>
          <w:sz w:val="24"/>
          <w:szCs w:val="24"/>
        </w:rPr>
      </w:pPr>
      <w:r w:rsidRPr="00C13E81">
        <w:rPr>
          <w:rFonts w:cs="Arial"/>
          <w:b/>
          <w:sz w:val="24"/>
          <w:szCs w:val="24"/>
        </w:rPr>
        <w:t>Reporting and Accurate Recording</w:t>
      </w:r>
    </w:p>
    <w:p w14:paraId="359AFAE4"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t xml:space="preserve">Take the lead for performance and quality assurance within the area of responsibility. </w:t>
      </w:r>
    </w:p>
    <w:p w14:paraId="1597C79C"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t>Manage quality assurance processes to support high quality service standards and coordinate the completion and review of case audits where appropriate to role.</w:t>
      </w:r>
    </w:p>
    <w:p w14:paraId="7AD169C9"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t xml:space="preserve">Model and ensure high standards of data quality and case recording to improve service delivery, planning for future service developments and better targeting of resources. </w:t>
      </w:r>
    </w:p>
    <w:p w14:paraId="4ED4341D"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t xml:space="preserve">Write high level reports as appropriate for a range of strategic decision makers; SCC Directors, County Councillors, Scrutiny Committees and external partners. </w:t>
      </w:r>
    </w:p>
    <w:p w14:paraId="3DE00C2F" w14:textId="77777777" w:rsidR="00F311DD" w:rsidRPr="00C13E81" w:rsidRDefault="00F311DD" w:rsidP="00F311DD">
      <w:pPr>
        <w:pStyle w:val="BodyText3"/>
        <w:tabs>
          <w:tab w:val="left" w:pos="5274"/>
        </w:tabs>
        <w:ind w:left="426"/>
        <w:rPr>
          <w:rFonts w:cs="Arial"/>
          <w:sz w:val="24"/>
          <w:szCs w:val="24"/>
        </w:rPr>
      </w:pPr>
    </w:p>
    <w:p w14:paraId="57404422" w14:textId="77777777" w:rsidR="00F311DD" w:rsidRPr="00C13E81" w:rsidRDefault="00F311DD" w:rsidP="00F311DD">
      <w:pPr>
        <w:pStyle w:val="BodyText3"/>
        <w:rPr>
          <w:rFonts w:cs="Arial"/>
          <w:sz w:val="24"/>
          <w:szCs w:val="24"/>
        </w:rPr>
      </w:pPr>
      <w:r w:rsidRPr="00C13E81">
        <w:rPr>
          <w:rFonts w:cs="Arial"/>
          <w:b/>
          <w:sz w:val="24"/>
          <w:szCs w:val="24"/>
        </w:rPr>
        <w:t>Effective Practice</w:t>
      </w:r>
    </w:p>
    <w:p w14:paraId="5782BD1E"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lastRenderedPageBreak/>
        <w:t>Where appropriate to role, ensure safe, timely and effective transition of cases between teams and manage demand based on the best interests of children, young people and families.</w:t>
      </w:r>
    </w:p>
    <w:p w14:paraId="4D9E0FE6"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t>Motivate, mentor and support staff to develop high quality practice, embed behaviours and lead effective ways of working within the team using Suffolk Signs of Safety and Wellbeing principles and tools.</w:t>
      </w:r>
    </w:p>
    <w:p w14:paraId="43D4C8E4"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t>Create a learning culture within teams by modelling effective practice, building on research, best practice and innovative ways of working. Ensuring quality individual and group supervision, effective performance appraisals and team consultation.</w:t>
      </w:r>
    </w:p>
    <w:p w14:paraId="552BA09A"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t>Lead the implementation of ways of working to support effective early help and prevention.</w:t>
      </w:r>
    </w:p>
    <w:p w14:paraId="05BD229E"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t>Horizon scanning to identify potential hazards to delivering effective services.</w:t>
      </w:r>
    </w:p>
    <w:p w14:paraId="43E5C5BD"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t xml:space="preserve">Take responsibility for the development and implementation of effective business planning. </w:t>
      </w:r>
    </w:p>
    <w:p w14:paraId="60DFC24B" w14:textId="77777777" w:rsidR="00F311DD" w:rsidRPr="00C13E81" w:rsidRDefault="00F311DD" w:rsidP="00F311DD">
      <w:pPr>
        <w:pStyle w:val="BodyText3"/>
        <w:ind w:left="426"/>
        <w:rPr>
          <w:rFonts w:cs="Arial"/>
          <w:sz w:val="24"/>
          <w:szCs w:val="24"/>
        </w:rPr>
      </w:pPr>
    </w:p>
    <w:p w14:paraId="032DA0E6" w14:textId="77777777" w:rsidR="00F311DD" w:rsidRPr="00C13E81" w:rsidRDefault="00F311DD" w:rsidP="00F311DD">
      <w:pPr>
        <w:pStyle w:val="BodyText3"/>
        <w:rPr>
          <w:rFonts w:cs="Arial"/>
          <w:b/>
          <w:sz w:val="24"/>
          <w:szCs w:val="24"/>
        </w:rPr>
      </w:pPr>
      <w:r w:rsidRPr="00C13E81">
        <w:rPr>
          <w:rFonts w:cs="Arial"/>
          <w:b/>
          <w:sz w:val="24"/>
          <w:szCs w:val="24"/>
        </w:rPr>
        <w:t xml:space="preserve">Managing People, Resources and Projects </w:t>
      </w:r>
    </w:p>
    <w:p w14:paraId="08824F61" w14:textId="77777777" w:rsidR="00F311DD" w:rsidRPr="0002180B" w:rsidRDefault="00F311DD" w:rsidP="00E30669">
      <w:pPr>
        <w:pStyle w:val="ListParagraph"/>
        <w:numPr>
          <w:ilvl w:val="0"/>
          <w:numId w:val="4"/>
        </w:numPr>
        <w:ind w:left="426"/>
        <w:rPr>
          <w:rFonts w:cs="Arial"/>
          <w:szCs w:val="24"/>
        </w:rPr>
      </w:pPr>
      <w:r w:rsidRPr="0002180B">
        <w:rPr>
          <w:rFonts w:cs="Arial"/>
          <w:szCs w:val="24"/>
        </w:rPr>
        <w:t xml:space="preserve">Dynamically manage team to deliver high quality and effective services. </w:t>
      </w:r>
    </w:p>
    <w:p w14:paraId="0A2BFC15" w14:textId="77777777" w:rsidR="00F311DD" w:rsidRPr="0002180B" w:rsidRDefault="00F311DD" w:rsidP="00E30669">
      <w:pPr>
        <w:pStyle w:val="ListParagraph"/>
        <w:numPr>
          <w:ilvl w:val="0"/>
          <w:numId w:val="4"/>
        </w:numPr>
        <w:ind w:left="426"/>
        <w:rPr>
          <w:rFonts w:cs="Arial"/>
          <w:szCs w:val="24"/>
        </w:rPr>
      </w:pPr>
      <w:r w:rsidRPr="0002180B">
        <w:rPr>
          <w:rFonts w:cs="Arial"/>
          <w:szCs w:val="24"/>
        </w:rPr>
        <w:t xml:space="preserve">Lead changes of culture, policy and practice within the workforce, motivating staff to commit to successful working practices and to achieving the best outcomes for children, young people and families. </w:t>
      </w:r>
    </w:p>
    <w:p w14:paraId="547272CE" w14:textId="77777777" w:rsidR="00F311DD" w:rsidRPr="0002180B" w:rsidRDefault="00F311DD" w:rsidP="00E30669">
      <w:pPr>
        <w:pStyle w:val="ListParagraph"/>
        <w:numPr>
          <w:ilvl w:val="0"/>
          <w:numId w:val="4"/>
        </w:numPr>
        <w:ind w:left="426"/>
        <w:rPr>
          <w:rFonts w:cs="Arial"/>
          <w:szCs w:val="24"/>
        </w:rPr>
      </w:pPr>
      <w:r w:rsidRPr="0002180B">
        <w:rPr>
          <w:rFonts w:cs="Arial"/>
          <w:szCs w:val="24"/>
        </w:rPr>
        <w:t>Celebrate best practice of colleagues and encourage staff to be proud of success.</w:t>
      </w:r>
    </w:p>
    <w:p w14:paraId="45AB3AD4" w14:textId="77777777" w:rsidR="00F311DD" w:rsidRPr="0002180B" w:rsidRDefault="00F311DD" w:rsidP="00E30669">
      <w:pPr>
        <w:pStyle w:val="ListParagraph"/>
        <w:numPr>
          <w:ilvl w:val="0"/>
          <w:numId w:val="4"/>
        </w:numPr>
        <w:ind w:left="426"/>
        <w:rPr>
          <w:rFonts w:cs="Arial"/>
          <w:szCs w:val="24"/>
        </w:rPr>
      </w:pPr>
      <w:r w:rsidRPr="0002180B">
        <w:rPr>
          <w:rFonts w:cs="Arial"/>
          <w:szCs w:val="24"/>
        </w:rPr>
        <w:t>Implement and maintain high quality and effective performance management focusing on the delivery of service performance indicators and individual performance objectives.</w:t>
      </w:r>
    </w:p>
    <w:p w14:paraId="54FCC2D6" w14:textId="77777777" w:rsidR="00F311DD" w:rsidRPr="0002180B" w:rsidRDefault="00F311DD" w:rsidP="00E30669">
      <w:pPr>
        <w:pStyle w:val="ListParagraph"/>
        <w:numPr>
          <w:ilvl w:val="0"/>
          <w:numId w:val="4"/>
        </w:numPr>
        <w:ind w:left="426"/>
        <w:rPr>
          <w:rFonts w:cs="Arial"/>
          <w:szCs w:val="24"/>
        </w:rPr>
      </w:pPr>
      <w:r w:rsidRPr="0002180B">
        <w:rPr>
          <w:rFonts w:cs="Arial"/>
          <w:szCs w:val="24"/>
        </w:rPr>
        <w:t>Take responsibility for workforce planning, selection, recruitment, disciplinary and grievance processes and training and development. Ensure any changes in legislation, policy and good practice guidance are understood by the workforce and implemented effectively.</w:t>
      </w:r>
    </w:p>
    <w:p w14:paraId="7FCB7430" w14:textId="77777777" w:rsidR="00F311DD" w:rsidRPr="0002180B" w:rsidRDefault="00F311DD" w:rsidP="00E30669">
      <w:pPr>
        <w:pStyle w:val="ListParagraph"/>
        <w:numPr>
          <w:ilvl w:val="0"/>
          <w:numId w:val="4"/>
        </w:numPr>
        <w:ind w:left="426"/>
        <w:rPr>
          <w:rFonts w:cs="Arial"/>
          <w:szCs w:val="24"/>
        </w:rPr>
      </w:pPr>
      <w:r w:rsidRPr="0002180B">
        <w:rPr>
          <w:rFonts w:cs="Arial"/>
          <w:szCs w:val="24"/>
        </w:rPr>
        <w:t xml:space="preserve">Manage staff resource within teams effectively and efficiently to support service delivery and high quality professional practice. </w:t>
      </w:r>
    </w:p>
    <w:p w14:paraId="3B355D95" w14:textId="77777777" w:rsidR="00F311DD" w:rsidRPr="0002180B" w:rsidRDefault="00F311DD" w:rsidP="00E30669">
      <w:pPr>
        <w:pStyle w:val="ListParagraph"/>
        <w:numPr>
          <w:ilvl w:val="0"/>
          <w:numId w:val="4"/>
        </w:numPr>
        <w:ind w:left="426"/>
        <w:rPr>
          <w:rFonts w:cs="Arial"/>
          <w:szCs w:val="24"/>
        </w:rPr>
      </w:pPr>
      <w:r w:rsidRPr="0002180B">
        <w:rPr>
          <w:rFonts w:cs="Arial"/>
          <w:szCs w:val="24"/>
        </w:rPr>
        <w:t>Motivate staff to take part in professional support and development opportunities as appropriate, in compliance with Suffolk County Council’s HR and staff supervision policies.</w:t>
      </w:r>
    </w:p>
    <w:p w14:paraId="0953F89F" w14:textId="77777777" w:rsidR="00F311DD" w:rsidRPr="00C13E81" w:rsidRDefault="00F311DD" w:rsidP="00E30669">
      <w:pPr>
        <w:pStyle w:val="BodyText3"/>
        <w:numPr>
          <w:ilvl w:val="0"/>
          <w:numId w:val="4"/>
        </w:numPr>
        <w:tabs>
          <w:tab w:val="left" w:pos="-540"/>
        </w:tabs>
        <w:ind w:left="426"/>
        <w:rPr>
          <w:rFonts w:cs="Arial"/>
          <w:sz w:val="24"/>
          <w:szCs w:val="24"/>
        </w:rPr>
      </w:pPr>
      <w:r w:rsidRPr="00C13E81">
        <w:rPr>
          <w:rFonts w:cs="Arial"/>
          <w:sz w:val="24"/>
          <w:szCs w:val="24"/>
        </w:rPr>
        <w:t>Managing the shift of resources away from expensive and intrusive interventions to deliver better outcomes for children, young people and families.</w:t>
      </w:r>
    </w:p>
    <w:p w14:paraId="757596EB" w14:textId="77777777" w:rsidR="00F311DD" w:rsidRPr="0002180B" w:rsidRDefault="00F311DD" w:rsidP="00E30669">
      <w:pPr>
        <w:pStyle w:val="ListParagraph"/>
        <w:numPr>
          <w:ilvl w:val="0"/>
          <w:numId w:val="4"/>
        </w:numPr>
        <w:ind w:left="426"/>
        <w:rPr>
          <w:rFonts w:cs="Arial"/>
          <w:szCs w:val="24"/>
        </w:rPr>
      </w:pPr>
      <w:r w:rsidRPr="0002180B">
        <w:rPr>
          <w:rFonts w:cs="Arial"/>
          <w:szCs w:val="24"/>
        </w:rPr>
        <w:t xml:space="preserve">Effectively manage budgets and allocated financial resources to achieve the best possible outcomes for children and young people, including contract management of commissioned services if appropriate to role. </w:t>
      </w:r>
    </w:p>
    <w:p w14:paraId="3B2BA730" w14:textId="77777777" w:rsidR="00F311DD" w:rsidRPr="0002180B" w:rsidRDefault="00F311DD" w:rsidP="00E30669">
      <w:pPr>
        <w:pStyle w:val="ListParagraph"/>
        <w:numPr>
          <w:ilvl w:val="0"/>
          <w:numId w:val="4"/>
        </w:numPr>
        <w:ind w:left="426"/>
        <w:rPr>
          <w:rFonts w:cs="Arial"/>
          <w:szCs w:val="24"/>
        </w:rPr>
      </w:pPr>
      <w:r w:rsidRPr="0002180B">
        <w:rPr>
          <w:rFonts w:cs="Arial"/>
          <w:szCs w:val="24"/>
        </w:rPr>
        <w:t xml:space="preserve">Ensure that resources are managed in line with Suffolk County Council regulations, policies and procedures and have regard to best value principles and financial restrictions. </w:t>
      </w:r>
    </w:p>
    <w:p w14:paraId="14B9B2FC" w14:textId="77777777" w:rsidR="00F311DD" w:rsidRPr="0002180B" w:rsidRDefault="00F311DD" w:rsidP="00E30669">
      <w:pPr>
        <w:pStyle w:val="ListParagraph"/>
        <w:numPr>
          <w:ilvl w:val="0"/>
          <w:numId w:val="4"/>
        </w:numPr>
        <w:ind w:left="426"/>
        <w:rPr>
          <w:rFonts w:cs="Arial"/>
          <w:szCs w:val="24"/>
        </w:rPr>
      </w:pPr>
      <w:r w:rsidRPr="0002180B">
        <w:rPr>
          <w:rFonts w:cs="Arial"/>
          <w:szCs w:val="24"/>
        </w:rPr>
        <w:t xml:space="preserve">Ensure the safe and efficient use of office accommodation and mobile working facilities of self and team. </w:t>
      </w:r>
    </w:p>
    <w:p w14:paraId="33141928" w14:textId="77777777" w:rsidR="00F311DD" w:rsidRPr="00C13E81" w:rsidRDefault="00F311DD" w:rsidP="00F311DD">
      <w:pPr>
        <w:ind w:left="426"/>
        <w:rPr>
          <w:rFonts w:cs="Arial"/>
          <w:szCs w:val="24"/>
        </w:rPr>
      </w:pPr>
    </w:p>
    <w:p w14:paraId="2515E26F" w14:textId="77777777" w:rsidR="00F311DD" w:rsidRPr="00C13E81" w:rsidRDefault="00F311DD" w:rsidP="00F311DD">
      <w:pPr>
        <w:pStyle w:val="BodyText3"/>
        <w:rPr>
          <w:rFonts w:cs="Arial"/>
          <w:sz w:val="24"/>
          <w:szCs w:val="24"/>
        </w:rPr>
      </w:pPr>
      <w:r w:rsidRPr="00C13E81">
        <w:rPr>
          <w:rFonts w:cs="Arial"/>
          <w:b/>
          <w:sz w:val="24"/>
          <w:szCs w:val="24"/>
        </w:rPr>
        <w:t>Multi-Agency and Partnership Working</w:t>
      </w:r>
    </w:p>
    <w:p w14:paraId="539C7A10"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t>Actively build and maintain internal and external relationships with partners, communities, politicians, the public and the media.</w:t>
      </w:r>
    </w:p>
    <w:p w14:paraId="3503AB6E"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lastRenderedPageBreak/>
        <w:t>To work with a wide range of management and practitioner colleagues from different professional disciplines to achieve a more integrated and responsive service to children and families in Suffolk.</w:t>
      </w:r>
    </w:p>
    <w:p w14:paraId="68D458D9"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t>To proactively take the lead on developing new opportunities for future service delivery and development of joint partnership working.</w:t>
      </w:r>
    </w:p>
    <w:p w14:paraId="35617E62"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t xml:space="preserve">Constructively challenge partners to continuously improve services, ways of working and outcomes. </w:t>
      </w:r>
    </w:p>
    <w:p w14:paraId="783A519C" w14:textId="77777777" w:rsidR="00F311DD" w:rsidRPr="00C13E81" w:rsidRDefault="00F311DD" w:rsidP="00F311DD">
      <w:pPr>
        <w:pStyle w:val="BodyText3"/>
        <w:ind w:left="426"/>
        <w:rPr>
          <w:rFonts w:cs="Arial"/>
          <w:b/>
          <w:sz w:val="24"/>
          <w:szCs w:val="24"/>
        </w:rPr>
      </w:pPr>
    </w:p>
    <w:p w14:paraId="7059CFF8" w14:textId="77777777" w:rsidR="00F311DD" w:rsidRPr="00C13E81" w:rsidRDefault="00F311DD" w:rsidP="00F311DD">
      <w:pPr>
        <w:pStyle w:val="BodyText3"/>
        <w:rPr>
          <w:rFonts w:cs="Arial"/>
          <w:b/>
          <w:sz w:val="24"/>
          <w:szCs w:val="24"/>
        </w:rPr>
      </w:pPr>
      <w:r w:rsidRPr="00C13E81">
        <w:rPr>
          <w:rFonts w:cs="Arial"/>
          <w:b/>
          <w:sz w:val="24"/>
          <w:szCs w:val="24"/>
        </w:rPr>
        <w:t>Managing Risk and Safeguarding</w:t>
      </w:r>
    </w:p>
    <w:p w14:paraId="408C5880" w14:textId="77777777" w:rsidR="00F311DD" w:rsidRPr="00C13E81" w:rsidRDefault="00F311DD" w:rsidP="00E30669">
      <w:pPr>
        <w:pStyle w:val="BodyText3"/>
        <w:numPr>
          <w:ilvl w:val="0"/>
          <w:numId w:val="4"/>
        </w:numPr>
        <w:ind w:left="426"/>
        <w:rPr>
          <w:rFonts w:cs="Arial"/>
          <w:sz w:val="24"/>
          <w:szCs w:val="24"/>
        </w:rPr>
      </w:pPr>
      <w:r w:rsidRPr="00C13E81">
        <w:rPr>
          <w:rFonts w:cs="Arial"/>
          <w:sz w:val="24"/>
          <w:szCs w:val="24"/>
        </w:rPr>
        <w:t xml:space="preserve">To manage risk and safeguarding concerns as appropriate to role and lead a risk sensible culture in area of work. </w:t>
      </w:r>
    </w:p>
    <w:p w14:paraId="632C06A2" w14:textId="77777777" w:rsidR="00F311DD" w:rsidRPr="00AC5432" w:rsidRDefault="00F311DD" w:rsidP="00E30669">
      <w:pPr>
        <w:pStyle w:val="BodyText3"/>
        <w:numPr>
          <w:ilvl w:val="0"/>
          <w:numId w:val="4"/>
        </w:numPr>
        <w:ind w:left="426"/>
        <w:rPr>
          <w:rFonts w:cs="Arial"/>
          <w:sz w:val="24"/>
          <w:szCs w:val="24"/>
        </w:rPr>
      </w:pPr>
      <w:r w:rsidRPr="00C13E81">
        <w:rPr>
          <w:rFonts w:cs="Arial"/>
          <w:sz w:val="24"/>
          <w:szCs w:val="24"/>
        </w:rPr>
        <w:t>Identify service pressures and manage associated risks.</w:t>
      </w:r>
    </w:p>
    <w:p w14:paraId="2B07506A" w14:textId="77777777" w:rsidR="00F311DD" w:rsidRPr="00C13E81" w:rsidRDefault="00F311DD" w:rsidP="00E30669">
      <w:pPr>
        <w:pStyle w:val="BodyText3"/>
        <w:numPr>
          <w:ilvl w:val="0"/>
          <w:numId w:val="4"/>
        </w:numPr>
        <w:tabs>
          <w:tab w:val="left" w:pos="-540"/>
        </w:tabs>
        <w:ind w:left="426"/>
        <w:rPr>
          <w:rFonts w:cs="Arial"/>
          <w:bCs/>
          <w:sz w:val="24"/>
          <w:szCs w:val="24"/>
        </w:rPr>
      </w:pPr>
      <w:r w:rsidRPr="00C13E81">
        <w:rPr>
          <w:rFonts w:cs="Arial"/>
          <w:bCs/>
          <w:sz w:val="24"/>
          <w:szCs w:val="24"/>
        </w:rPr>
        <w:t>To undertake other tasks allocated by the line manager in keeping with the responsibilities of the grade including:</w:t>
      </w:r>
    </w:p>
    <w:p w14:paraId="52A4CAFF" w14:textId="77777777" w:rsidR="00F311DD" w:rsidRPr="00C13E81" w:rsidRDefault="00F311DD" w:rsidP="00E30669">
      <w:pPr>
        <w:pStyle w:val="BodyText3"/>
        <w:numPr>
          <w:ilvl w:val="1"/>
          <w:numId w:val="4"/>
        </w:numPr>
        <w:tabs>
          <w:tab w:val="left" w:pos="-540"/>
        </w:tabs>
        <w:ind w:left="993"/>
        <w:rPr>
          <w:rFonts w:cs="Arial"/>
          <w:bCs/>
          <w:sz w:val="24"/>
          <w:szCs w:val="24"/>
        </w:rPr>
      </w:pPr>
      <w:r w:rsidRPr="00C13E81">
        <w:rPr>
          <w:rFonts w:cs="Arial"/>
          <w:bCs/>
          <w:sz w:val="24"/>
          <w:szCs w:val="24"/>
        </w:rPr>
        <w:t xml:space="preserve">Working in accordance with the Council’s statutory responsibilities, policies and service procedures. Compliance with equality and diversity policies, procedures and legislation. </w:t>
      </w:r>
    </w:p>
    <w:p w14:paraId="170C8656" w14:textId="77777777" w:rsidR="00F311DD" w:rsidRPr="0002180B" w:rsidRDefault="00F311DD" w:rsidP="00E30669">
      <w:pPr>
        <w:pStyle w:val="ListParagraph"/>
        <w:numPr>
          <w:ilvl w:val="1"/>
          <w:numId w:val="4"/>
        </w:numPr>
        <w:ind w:left="993"/>
        <w:rPr>
          <w:rFonts w:cs="Arial"/>
          <w:szCs w:val="24"/>
        </w:rPr>
      </w:pPr>
      <w:r w:rsidRPr="0002180B">
        <w:rPr>
          <w:rFonts w:cs="Arial"/>
          <w:szCs w:val="24"/>
        </w:rPr>
        <w:t>Maintaining customer confidentiality in accordance with the Data Protection Act and SCC guidance.</w:t>
      </w:r>
    </w:p>
    <w:p w14:paraId="568A41B8" w14:textId="77777777" w:rsidR="00F311DD" w:rsidRDefault="00F311DD" w:rsidP="00E30669">
      <w:pPr>
        <w:pStyle w:val="ListParagraph"/>
        <w:numPr>
          <w:ilvl w:val="1"/>
          <w:numId w:val="4"/>
        </w:numPr>
        <w:ind w:left="993"/>
        <w:rPr>
          <w:rFonts w:cs="Arial"/>
          <w:szCs w:val="24"/>
        </w:rPr>
      </w:pPr>
      <w:r w:rsidRPr="0002180B">
        <w:rPr>
          <w:rFonts w:cs="Arial"/>
          <w:szCs w:val="24"/>
        </w:rPr>
        <w:t>Participating in training and development opportunities, in order to improve personal knowledge, skills and effectiveness.</w:t>
      </w:r>
    </w:p>
    <w:p w14:paraId="1F37E724" w14:textId="77777777" w:rsidR="00F311DD" w:rsidRDefault="00F311DD" w:rsidP="00F311DD">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F311DD" w:rsidRPr="00162B93" w14:paraId="56C07E62" w14:textId="77777777" w:rsidTr="002E32E1">
        <w:trPr>
          <w:trHeight w:val="487"/>
        </w:trPr>
        <w:tc>
          <w:tcPr>
            <w:tcW w:w="9808" w:type="dxa"/>
            <w:shd w:val="clear" w:color="auto" w:fill="171796"/>
            <w:vAlign w:val="center"/>
          </w:tcPr>
          <w:p w14:paraId="049B5961" w14:textId="1500F3D4" w:rsidR="00F311DD" w:rsidRPr="00162B93" w:rsidRDefault="00F311DD" w:rsidP="002E32E1">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utonomy</w:t>
            </w:r>
          </w:p>
        </w:tc>
      </w:tr>
    </w:tbl>
    <w:p w14:paraId="16FB5E4F" w14:textId="77777777" w:rsidR="00F311DD" w:rsidRPr="00C13E81" w:rsidRDefault="00F311DD" w:rsidP="00F311DD">
      <w:pPr>
        <w:rPr>
          <w:rFonts w:cs="Arial"/>
          <w:szCs w:val="24"/>
        </w:rPr>
      </w:pPr>
      <w:r w:rsidRPr="00C13E81">
        <w:rPr>
          <w:rFonts w:cs="Arial"/>
          <w:szCs w:val="24"/>
        </w:rPr>
        <w:t>The manager will:</w:t>
      </w:r>
    </w:p>
    <w:p w14:paraId="445DC7C7" w14:textId="77777777" w:rsidR="00F311DD" w:rsidRPr="00C13E81" w:rsidRDefault="00F311DD" w:rsidP="00E30669">
      <w:pPr>
        <w:pStyle w:val="BodyText3"/>
        <w:numPr>
          <w:ilvl w:val="0"/>
          <w:numId w:val="5"/>
        </w:numPr>
        <w:ind w:left="426"/>
        <w:rPr>
          <w:rFonts w:cs="Arial"/>
          <w:sz w:val="24"/>
          <w:szCs w:val="24"/>
        </w:rPr>
      </w:pPr>
      <w:r w:rsidRPr="00C13E81">
        <w:rPr>
          <w:rFonts w:cs="Arial"/>
          <w:sz w:val="24"/>
          <w:szCs w:val="24"/>
        </w:rPr>
        <w:t xml:space="preserve">Have a high level of autonomy in relation to service management, resource allocation and decision making. </w:t>
      </w:r>
    </w:p>
    <w:p w14:paraId="5CC5F748" w14:textId="77777777" w:rsidR="00F311DD" w:rsidRPr="0002180B" w:rsidRDefault="00F311DD" w:rsidP="00E30669">
      <w:pPr>
        <w:pStyle w:val="ListParagraph"/>
        <w:numPr>
          <w:ilvl w:val="0"/>
          <w:numId w:val="5"/>
        </w:numPr>
        <w:ind w:left="426"/>
        <w:rPr>
          <w:rFonts w:cs="Arial"/>
          <w:szCs w:val="24"/>
        </w:rPr>
      </w:pPr>
      <w:r w:rsidRPr="0002180B">
        <w:rPr>
          <w:rFonts w:cs="Arial"/>
          <w:szCs w:val="24"/>
        </w:rPr>
        <w:t xml:space="preserve">Report directly to senior management. </w:t>
      </w:r>
    </w:p>
    <w:p w14:paraId="31AC64C4" w14:textId="77777777" w:rsidR="00F311DD" w:rsidRPr="0002180B" w:rsidRDefault="00F311DD" w:rsidP="00E30669">
      <w:pPr>
        <w:pStyle w:val="ListParagraph"/>
        <w:numPr>
          <w:ilvl w:val="0"/>
          <w:numId w:val="5"/>
        </w:numPr>
        <w:ind w:left="426"/>
        <w:rPr>
          <w:rFonts w:cs="Arial"/>
          <w:szCs w:val="24"/>
        </w:rPr>
      </w:pPr>
      <w:r w:rsidRPr="0002180B">
        <w:rPr>
          <w:rFonts w:cs="Arial"/>
          <w:szCs w:val="24"/>
        </w:rPr>
        <w:t>Have a high level of autonomy and decision making in line with the County Council’s established policies and strategic direction.</w:t>
      </w:r>
    </w:p>
    <w:p w14:paraId="3DA2845A" w14:textId="77777777" w:rsidR="00F311DD" w:rsidRPr="0002180B" w:rsidRDefault="00F311DD" w:rsidP="00E30669">
      <w:pPr>
        <w:pStyle w:val="ListParagraph"/>
        <w:numPr>
          <w:ilvl w:val="0"/>
          <w:numId w:val="5"/>
        </w:numPr>
        <w:ind w:left="426"/>
        <w:rPr>
          <w:rFonts w:cs="Arial"/>
          <w:szCs w:val="24"/>
        </w:rPr>
      </w:pPr>
      <w:r w:rsidRPr="0002180B">
        <w:rPr>
          <w:rFonts w:cs="Arial"/>
          <w:szCs w:val="24"/>
        </w:rPr>
        <w:t xml:space="preserve">Take responsibility for managing and responding to safeguarding and risk issues. </w:t>
      </w:r>
    </w:p>
    <w:p w14:paraId="1EBC3FAC" w14:textId="77777777" w:rsidR="00F311DD" w:rsidRPr="0002180B" w:rsidRDefault="00F311DD" w:rsidP="00E30669">
      <w:pPr>
        <w:pStyle w:val="ListParagraph"/>
        <w:numPr>
          <w:ilvl w:val="0"/>
          <w:numId w:val="5"/>
        </w:numPr>
        <w:ind w:left="426"/>
        <w:rPr>
          <w:rFonts w:cs="Arial"/>
          <w:szCs w:val="24"/>
        </w:rPr>
      </w:pPr>
      <w:r w:rsidRPr="0002180B">
        <w:rPr>
          <w:rFonts w:cs="Arial"/>
          <w:szCs w:val="24"/>
        </w:rPr>
        <w:t xml:space="preserve">Respond to unanticipated problems and support team members with change. </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7CD79D18" w14:textId="322D59C4" w:rsidR="00343A4F" w:rsidRDefault="00343A4F" w:rsidP="00E30669">
      <w:pPr>
        <w:pStyle w:val="ListParagraph"/>
        <w:numPr>
          <w:ilvl w:val="0"/>
          <w:numId w:val="7"/>
        </w:numPr>
        <w:ind w:left="426" w:hanging="284"/>
        <w:rPr>
          <w:rFonts w:cs="Arial"/>
          <w:iCs/>
          <w:szCs w:val="24"/>
        </w:rPr>
      </w:pPr>
      <w:r w:rsidRPr="00343A4F">
        <w:rPr>
          <w:rFonts w:cs="Arial"/>
          <w:iCs/>
          <w:szCs w:val="24"/>
        </w:rPr>
        <w:t xml:space="preserve">The </w:t>
      </w:r>
      <w:r>
        <w:rPr>
          <w:rFonts w:cs="Arial"/>
          <w:iCs/>
          <w:szCs w:val="24"/>
        </w:rPr>
        <w:t>County Safeguarding Manger’</w:t>
      </w:r>
      <w:r w:rsidRPr="00343A4F">
        <w:rPr>
          <w:rFonts w:cs="Arial"/>
          <w:iCs/>
          <w:szCs w:val="24"/>
        </w:rPr>
        <w:t>s</w:t>
      </w:r>
      <w:r w:rsidR="00DA6F2A">
        <w:rPr>
          <w:rFonts w:cs="Arial"/>
          <w:iCs/>
          <w:szCs w:val="24"/>
        </w:rPr>
        <w:t xml:space="preserve"> (SGM)</w:t>
      </w:r>
      <w:r w:rsidRPr="00343A4F">
        <w:rPr>
          <w:rFonts w:cs="Arial"/>
          <w:iCs/>
          <w:szCs w:val="24"/>
        </w:rPr>
        <w:t xml:space="preserve"> are divided into 3 geographical </w:t>
      </w:r>
      <w:r w:rsidR="00E74AE1">
        <w:rPr>
          <w:rFonts w:cs="Arial"/>
          <w:iCs/>
          <w:szCs w:val="24"/>
        </w:rPr>
        <w:t>are</w:t>
      </w:r>
      <w:r w:rsidR="00DA6F2A">
        <w:rPr>
          <w:rFonts w:cs="Arial"/>
          <w:iCs/>
          <w:szCs w:val="24"/>
        </w:rPr>
        <w:t>a</w:t>
      </w:r>
      <w:r w:rsidR="00E74AE1">
        <w:rPr>
          <w:rFonts w:cs="Arial"/>
          <w:iCs/>
          <w:szCs w:val="24"/>
        </w:rPr>
        <w:t>s</w:t>
      </w:r>
      <w:r w:rsidRPr="00343A4F">
        <w:rPr>
          <w:rFonts w:cs="Arial"/>
          <w:iCs/>
          <w:szCs w:val="24"/>
        </w:rPr>
        <w:t xml:space="preserve"> and this opportunity predominantly covers responsibilities in the North of the County. </w:t>
      </w:r>
    </w:p>
    <w:p w14:paraId="628C8749" w14:textId="44872726" w:rsidR="00343A4F" w:rsidRDefault="00CB6A39" w:rsidP="00E30669">
      <w:pPr>
        <w:pStyle w:val="ListParagraph"/>
        <w:numPr>
          <w:ilvl w:val="0"/>
          <w:numId w:val="7"/>
        </w:numPr>
        <w:ind w:left="426" w:hanging="284"/>
        <w:rPr>
          <w:rFonts w:cs="Arial"/>
          <w:iCs/>
          <w:szCs w:val="24"/>
        </w:rPr>
      </w:pPr>
      <w:r>
        <w:rPr>
          <w:rFonts w:cs="Arial"/>
          <w:iCs/>
          <w:szCs w:val="24"/>
        </w:rPr>
        <w:t>The SGM’s are</w:t>
      </w:r>
      <w:r w:rsidR="00343A4F" w:rsidRPr="00343A4F">
        <w:rPr>
          <w:rFonts w:cs="Arial"/>
          <w:iCs/>
          <w:szCs w:val="24"/>
        </w:rPr>
        <w:t xml:space="preserve"> responsible for </w:t>
      </w:r>
      <w:r>
        <w:rPr>
          <w:rFonts w:cs="Arial"/>
          <w:iCs/>
          <w:szCs w:val="24"/>
        </w:rPr>
        <w:t>managing the Independent Reviewing Officers/CP Conference Chairs</w:t>
      </w:r>
      <w:r w:rsidR="006F5572">
        <w:rPr>
          <w:rFonts w:cs="Arial"/>
          <w:iCs/>
          <w:szCs w:val="24"/>
        </w:rPr>
        <w:t>.</w:t>
      </w:r>
      <w:r w:rsidR="00343A4F" w:rsidRPr="00343A4F">
        <w:rPr>
          <w:rFonts w:cs="Arial"/>
          <w:iCs/>
          <w:szCs w:val="24"/>
        </w:rPr>
        <w:t xml:space="preserve">  The role involves careful </w:t>
      </w:r>
      <w:r w:rsidR="006F5572">
        <w:rPr>
          <w:rFonts w:cs="Arial"/>
          <w:iCs/>
          <w:szCs w:val="24"/>
        </w:rPr>
        <w:t xml:space="preserve">oversight </w:t>
      </w:r>
      <w:r w:rsidR="00343A4F" w:rsidRPr="00343A4F">
        <w:rPr>
          <w:rFonts w:cs="Arial"/>
          <w:iCs/>
          <w:szCs w:val="24"/>
        </w:rPr>
        <w:t>of childcare plans, ensuring that key actions and responsibilities are being undertaken</w:t>
      </w:r>
      <w:r w:rsidR="00DA6F2A">
        <w:rPr>
          <w:rFonts w:cs="Arial"/>
          <w:iCs/>
          <w:szCs w:val="24"/>
        </w:rPr>
        <w:t>.</w:t>
      </w:r>
    </w:p>
    <w:p w14:paraId="3459000B" w14:textId="0990A68F" w:rsidR="00343A4F" w:rsidRPr="00343A4F" w:rsidRDefault="00343A4F" w:rsidP="00E30669">
      <w:pPr>
        <w:pStyle w:val="ListParagraph"/>
        <w:numPr>
          <w:ilvl w:val="0"/>
          <w:numId w:val="7"/>
        </w:numPr>
        <w:ind w:left="426" w:hanging="284"/>
        <w:rPr>
          <w:rFonts w:cs="Arial"/>
          <w:iCs/>
          <w:szCs w:val="24"/>
        </w:rPr>
      </w:pPr>
      <w:r w:rsidRPr="00343A4F">
        <w:rPr>
          <w:rFonts w:cs="Arial"/>
          <w:iCs/>
          <w:szCs w:val="24"/>
        </w:rPr>
        <w:t xml:space="preserve">The </w:t>
      </w:r>
      <w:r w:rsidR="00DA6F2A">
        <w:rPr>
          <w:rFonts w:cs="Arial"/>
          <w:iCs/>
          <w:szCs w:val="24"/>
        </w:rPr>
        <w:t>SGM</w:t>
      </w:r>
      <w:r w:rsidRPr="00343A4F">
        <w:rPr>
          <w:rFonts w:cs="Arial"/>
          <w:iCs/>
          <w:szCs w:val="24"/>
        </w:rPr>
        <w:t>’s within Suffolk are all experienced and competent managers who bring a strong sense of mission to the important role of ensuring, with operational colleagues, the best possible outcomes for the children with whom they work.  </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Pr="00F24FA7" w:rsidRDefault="00AF19CD">
      <w:pPr>
        <w:rPr>
          <w:rFonts w:cs="Arial"/>
          <w:szCs w:val="24"/>
        </w:rPr>
      </w:pPr>
    </w:p>
    <w:p w14:paraId="567C639A" w14:textId="43F0A9FF" w:rsidR="004B74BB" w:rsidRPr="004B74BB" w:rsidRDefault="007B2861" w:rsidP="00E30669">
      <w:pPr>
        <w:numPr>
          <w:ilvl w:val="0"/>
          <w:numId w:val="8"/>
        </w:numPr>
        <w:tabs>
          <w:tab w:val="clear" w:pos="720"/>
          <w:tab w:val="num" w:pos="426"/>
        </w:tabs>
        <w:ind w:left="426" w:hanging="426"/>
        <w:rPr>
          <w:rFonts w:cs="Arial"/>
          <w:bCs/>
          <w:szCs w:val="24"/>
        </w:rPr>
      </w:pPr>
      <w:r w:rsidRPr="007B2861">
        <w:rPr>
          <w:rFonts w:cs="Arial"/>
          <w:bCs/>
          <w:szCs w:val="24"/>
        </w:rPr>
        <w:lastRenderedPageBreak/>
        <w:t xml:space="preserve">You will be responsible for managing a team of 5 Independent Reviewing Officer’s </w:t>
      </w:r>
      <w:r w:rsidRPr="004B74BB">
        <w:rPr>
          <w:rFonts w:cs="Arial"/>
          <w:bCs/>
          <w:szCs w:val="24"/>
        </w:rPr>
        <w:t xml:space="preserve">and </w:t>
      </w:r>
      <w:r w:rsidR="008615DE" w:rsidRPr="004B74BB">
        <w:rPr>
          <w:rFonts w:cs="Arial"/>
          <w:bCs/>
          <w:szCs w:val="24"/>
        </w:rPr>
        <w:t>will need to hold a portfolio lead within the safeguarding service</w:t>
      </w:r>
      <w:r w:rsidR="004B74BB" w:rsidRPr="004B74BB">
        <w:rPr>
          <w:rFonts w:cs="Arial"/>
          <w:bCs/>
          <w:szCs w:val="24"/>
        </w:rPr>
        <w:t>.  T</w:t>
      </w:r>
      <w:r w:rsidR="008615DE" w:rsidRPr="004B74BB">
        <w:rPr>
          <w:rFonts w:cs="Arial"/>
          <w:bCs/>
          <w:szCs w:val="24"/>
        </w:rPr>
        <w:t>he portfolio</w:t>
      </w:r>
      <w:r w:rsidR="004B74BB" w:rsidRPr="004B74BB">
        <w:rPr>
          <w:rFonts w:cs="Arial"/>
          <w:bCs/>
          <w:szCs w:val="24"/>
        </w:rPr>
        <w:t xml:space="preserve"> areas are</w:t>
      </w:r>
      <w:r w:rsidR="008615DE" w:rsidRPr="004B74BB">
        <w:rPr>
          <w:rFonts w:cs="Arial"/>
          <w:bCs/>
          <w:szCs w:val="24"/>
        </w:rPr>
        <w:t xml:space="preserve"> currently</w:t>
      </w:r>
      <w:r w:rsidR="004B74BB">
        <w:rPr>
          <w:rFonts w:cs="Arial"/>
          <w:bCs/>
          <w:szCs w:val="24"/>
        </w:rPr>
        <w:t xml:space="preserve"> as listed below with regular review of responsibilities</w:t>
      </w:r>
      <w:r w:rsidR="004B74BB" w:rsidRPr="004B74BB">
        <w:rPr>
          <w:rFonts w:cs="Arial"/>
          <w:bCs/>
          <w:szCs w:val="24"/>
        </w:rPr>
        <w:t>:</w:t>
      </w:r>
    </w:p>
    <w:p w14:paraId="24ACC325" w14:textId="77777777" w:rsidR="004B74BB" w:rsidRDefault="004B74BB" w:rsidP="00E30669">
      <w:pPr>
        <w:pStyle w:val="ListParagraph"/>
        <w:numPr>
          <w:ilvl w:val="0"/>
          <w:numId w:val="9"/>
        </w:numPr>
        <w:rPr>
          <w:rFonts w:cs="Arial"/>
          <w:bCs/>
          <w:szCs w:val="24"/>
        </w:rPr>
      </w:pPr>
      <w:r w:rsidRPr="004B74BB">
        <w:rPr>
          <w:rFonts w:cs="Arial"/>
          <w:bCs/>
          <w:szCs w:val="24"/>
        </w:rPr>
        <w:t>M</w:t>
      </w:r>
      <w:r w:rsidR="008615DE" w:rsidRPr="004B74BB">
        <w:rPr>
          <w:rFonts w:cs="Arial"/>
          <w:bCs/>
          <w:szCs w:val="24"/>
        </w:rPr>
        <w:t xml:space="preserve">anaging the </w:t>
      </w:r>
      <w:r w:rsidR="007B2861" w:rsidRPr="004B74BB">
        <w:rPr>
          <w:rFonts w:cs="Arial"/>
          <w:bCs/>
          <w:szCs w:val="24"/>
        </w:rPr>
        <w:t>Local Authority Designated Officers</w:t>
      </w:r>
    </w:p>
    <w:p w14:paraId="2ADCF2B9" w14:textId="77777777" w:rsidR="004B74BB" w:rsidRDefault="004B74BB" w:rsidP="00E30669">
      <w:pPr>
        <w:pStyle w:val="ListParagraph"/>
        <w:numPr>
          <w:ilvl w:val="0"/>
          <w:numId w:val="9"/>
        </w:numPr>
        <w:rPr>
          <w:rFonts w:cs="Arial"/>
          <w:bCs/>
          <w:szCs w:val="24"/>
        </w:rPr>
      </w:pPr>
      <w:r w:rsidRPr="004B74BB">
        <w:rPr>
          <w:rFonts w:cs="Arial"/>
          <w:bCs/>
          <w:szCs w:val="24"/>
        </w:rPr>
        <w:t>D</w:t>
      </w:r>
      <w:r w:rsidR="008615DE" w:rsidRPr="004B74BB">
        <w:rPr>
          <w:rFonts w:cs="Arial"/>
          <w:bCs/>
          <w:szCs w:val="24"/>
        </w:rPr>
        <w:t>evelopment of Children in Care practice</w:t>
      </w:r>
    </w:p>
    <w:p w14:paraId="4CF44C77" w14:textId="77777777" w:rsidR="004B74BB" w:rsidRDefault="008615DE" w:rsidP="00E30669">
      <w:pPr>
        <w:pStyle w:val="ListParagraph"/>
        <w:numPr>
          <w:ilvl w:val="0"/>
          <w:numId w:val="9"/>
        </w:numPr>
        <w:rPr>
          <w:rFonts w:cs="Arial"/>
          <w:bCs/>
          <w:szCs w:val="24"/>
        </w:rPr>
      </w:pPr>
      <w:r w:rsidRPr="004B74BB">
        <w:rPr>
          <w:rFonts w:cs="Arial"/>
          <w:bCs/>
          <w:szCs w:val="24"/>
        </w:rPr>
        <w:t>Child Protection practice</w:t>
      </w:r>
    </w:p>
    <w:p w14:paraId="29B20534" w14:textId="0752625B" w:rsidR="007B2861" w:rsidRPr="004B74BB" w:rsidRDefault="008615DE" w:rsidP="00E30669">
      <w:pPr>
        <w:pStyle w:val="ListParagraph"/>
        <w:numPr>
          <w:ilvl w:val="0"/>
          <w:numId w:val="9"/>
        </w:numPr>
        <w:rPr>
          <w:rFonts w:cs="Arial"/>
          <w:bCs/>
          <w:szCs w:val="24"/>
        </w:rPr>
      </w:pPr>
      <w:r w:rsidRPr="004B74BB">
        <w:rPr>
          <w:rFonts w:cs="Arial"/>
          <w:bCs/>
          <w:szCs w:val="24"/>
        </w:rPr>
        <w:t xml:space="preserve">Regulation 44 and </w:t>
      </w:r>
      <w:r w:rsidR="004B74BB">
        <w:rPr>
          <w:rFonts w:cs="Arial"/>
          <w:bCs/>
          <w:szCs w:val="24"/>
        </w:rPr>
        <w:t>M</w:t>
      </w:r>
      <w:r w:rsidRPr="004B74BB">
        <w:rPr>
          <w:rFonts w:cs="Arial"/>
          <w:bCs/>
          <w:szCs w:val="24"/>
        </w:rPr>
        <w:t xml:space="preserve">issing </w:t>
      </w:r>
      <w:r w:rsidR="004B74BB">
        <w:rPr>
          <w:rFonts w:cs="Arial"/>
          <w:bCs/>
          <w:szCs w:val="24"/>
        </w:rPr>
        <w:t xml:space="preserve">Children </w:t>
      </w:r>
      <w:r w:rsidRPr="004B74BB">
        <w:rPr>
          <w:rFonts w:cs="Arial"/>
          <w:bCs/>
          <w:szCs w:val="24"/>
        </w:rPr>
        <w:t xml:space="preserve">and </w:t>
      </w:r>
      <w:r w:rsidR="004B74BB">
        <w:rPr>
          <w:rFonts w:cs="Arial"/>
          <w:bCs/>
          <w:szCs w:val="24"/>
        </w:rPr>
        <w:t>Child E</w:t>
      </w:r>
      <w:r w:rsidRPr="004B74BB">
        <w:rPr>
          <w:rFonts w:cs="Arial"/>
          <w:bCs/>
          <w:szCs w:val="24"/>
        </w:rPr>
        <w:t xml:space="preserve">xploitation </w:t>
      </w:r>
    </w:p>
    <w:p w14:paraId="29588B35" w14:textId="37A93ED5" w:rsidR="00DA6C2F" w:rsidRPr="004032A6" w:rsidRDefault="00DA6C2F" w:rsidP="00E30669">
      <w:pPr>
        <w:pStyle w:val="ListParagraph"/>
        <w:numPr>
          <w:ilvl w:val="0"/>
          <w:numId w:val="8"/>
        </w:numPr>
        <w:spacing w:after="160" w:line="259" w:lineRule="auto"/>
        <w:ind w:left="360"/>
        <w:contextualSpacing/>
        <w:rPr>
          <w:rFonts w:cs="Arial"/>
          <w:bCs/>
          <w:szCs w:val="24"/>
        </w:rPr>
      </w:pPr>
      <w:r w:rsidRPr="004032A6">
        <w:rPr>
          <w:rFonts w:cs="Arial"/>
          <w:szCs w:val="24"/>
          <w:lang w:eastAsia="en-GB"/>
        </w:rPr>
        <w:t xml:space="preserve">The Safeguarding Managers within Suffolk are all experienced and competent managers who bring a strong sense of mission to the important role of ensuring, with operational colleagues, the best possible outcomes for the children with whom they work. </w:t>
      </w:r>
    </w:p>
    <w:p w14:paraId="09AF045B" w14:textId="77777777" w:rsidR="008A4083" w:rsidRPr="00F24FA7" w:rsidRDefault="008A4083" w:rsidP="00F34479">
      <w:pPr>
        <w:rPr>
          <w:rFonts w:cs="Arial"/>
          <w:b/>
          <w:szCs w:val="24"/>
        </w:rPr>
      </w:pPr>
    </w:p>
    <w:p w14:paraId="0337C185" w14:textId="7DCF02E5" w:rsidR="00F34479" w:rsidRPr="00F24FA7"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730C9525" w14:textId="70A9A843" w:rsidR="00D41537" w:rsidRDefault="00904F41" w:rsidP="00E30669">
      <w:pPr>
        <w:numPr>
          <w:ilvl w:val="0"/>
          <w:numId w:val="1"/>
        </w:numPr>
        <w:rPr>
          <w:rFonts w:cs="Arial"/>
          <w:bCs/>
          <w:szCs w:val="24"/>
        </w:rPr>
      </w:pPr>
      <w:r w:rsidRPr="00904F41">
        <w:rPr>
          <w:rFonts w:cs="Arial"/>
          <w:bCs/>
          <w:szCs w:val="24"/>
        </w:rPr>
        <w:t>To hold responsibility for the monitoring</w:t>
      </w:r>
      <w:r w:rsidR="00E0301F">
        <w:rPr>
          <w:rFonts w:cs="Arial"/>
          <w:bCs/>
          <w:szCs w:val="24"/>
        </w:rPr>
        <w:t xml:space="preserve">, </w:t>
      </w:r>
      <w:r w:rsidRPr="00904F41">
        <w:rPr>
          <w:rFonts w:cs="Arial"/>
          <w:bCs/>
          <w:szCs w:val="24"/>
        </w:rPr>
        <w:t>quality</w:t>
      </w:r>
      <w:r w:rsidR="00E0301F">
        <w:rPr>
          <w:rFonts w:cs="Arial"/>
          <w:bCs/>
          <w:szCs w:val="24"/>
        </w:rPr>
        <w:t xml:space="preserve"> and</w:t>
      </w:r>
      <w:r w:rsidRPr="00904F41">
        <w:rPr>
          <w:rFonts w:cs="Arial"/>
          <w:bCs/>
          <w:szCs w:val="24"/>
        </w:rPr>
        <w:t xml:space="preserve"> standards of the </w:t>
      </w:r>
      <w:r w:rsidR="004A28C2">
        <w:rPr>
          <w:rFonts w:cs="Arial"/>
          <w:bCs/>
          <w:szCs w:val="24"/>
        </w:rPr>
        <w:t>Children in Care</w:t>
      </w:r>
      <w:r w:rsidRPr="00904F41">
        <w:rPr>
          <w:rFonts w:cs="Arial"/>
          <w:bCs/>
          <w:szCs w:val="24"/>
        </w:rPr>
        <w:t>, Child Protection and Safeguarding Systems.</w:t>
      </w:r>
    </w:p>
    <w:p w14:paraId="76917120" w14:textId="6E2F4A5E" w:rsidR="00377886" w:rsidRPr="00377886" w:rsidRDefault="00377886" w:rsidP="00E30669">
      <w:pPr>
        <w:numPr>
          <w:ilvl w:val="0"/>
          <w:numId w:val="1"/>
        </w:numPr>
        <w:rPr>
          <w:rFonts w:cs="Arial"/>
          <w:bCs/>
          <w:szCs w:val="24"/>
        </w:rPr>
      </w:pPr>
      <w:r>
        <w:rPr>
          <w:rFonts w:cs="Arial"/>
          <w:szCs w:val="24"/>
        </w:rPr>
        <w:t xml:space="preserve">Chairing of complex multi-disciplinary meetings, </w:t>
      </w:r>
      <w:r w:rsidRPr="008D1E70">
        <w:rPr>
          <w:rFonts w:cs="Arial"/>
          <w:bCs/>
          <w:szCs w:val="24"/>
        </w:rPr>
        <w:t>Area Safeguarding Network Meetings </w:t>
      </w:r>
    </w:p>
    <w:p w14:paraId="0154754A" w14:textId="77777777" w:rsidR="008D1E70" w:rsidRPr="008D1E70" w:rsidRDefault="008D1E70" w:rsidP="00E30669">
      <w:pPr>
        <w:numPr>
          <w:ilvl w:val="0"/>
          <w:numId w:val="1"/>
        </w:numPr>
        <w:tabs>
          <w:tab w:val="num" w:pos="720"/>
        </w:tabs>
        <w:rPr>
          <w:rFonts w:cs="Arial"/>
          <w:bCs/>
          <w:szCs w:val="24"/>
        </w:rPr>
      </w:pPr>
      <w:r w:rsidRPr="008D1E70">
        <w:rPr>
          <w:rFonts w:cs="Arial"/>
          <w:bCs/>
          <w:szCs w:val="24"/>
        </w:rPr>
        <w:t>Managing the Child Protection Conference Chairs and IRO’s </w:t>
      </w:r>
    </w:p>
    <w:p w14:paraId="2024436B" w14:textId="15B77852" w:rsidR="008D1E70" w:rsidRPr="008D1E70" w:rsidRDefault="008D1E70" w:rsidP="00E30669">
      <w:pPr>
        <w:numPr>
          <w:ilvl w:val="0"/>
          <w:numId w:val="1"/>
        </w:numPr>
        <w:tabs>
          <w:tab w:val="num" w:pos="720"/>
        </w:tabs>
        <w:rPr>
          <w:rFonts w:cs="Arial"/>
          <w:bCs/>
          <w:szCs w:val="24"/>
        </w:rPr>
      </w:pPr>
      <w:r w:rsidRPr="008D1E70">
        <w:rPr>
          <w:rFonts w:cs="Arial"/>
          <w:bCs/>
          <w:szCs w:val="24"/>
        </w:rPr>
        <w:t xml:space="preserve">Ensuring processes within Child Protection and </w:t>
      </w:r>
      <w:r w:rsidR="004032A6">
        <w:rPr>
          <w:rFonts w:cs="Arial"/>
          <w:bCs/>
          <w:szCs w:val="24"/>
        </w:rPr>
        <w:t>Children in Care</w:t>
      </w:r>
      <w:r w:rsidRPr="008D1E70">
        <w:rPr>
          <w:rFonts w:cs="Arial"/>
          <w:bCs/>
          <w:szCs w:val="24"/>
        </w:rPr>
        <w:t xml:space="preserve"> Reviews are effective </w:t>
      </w:r>
    </w:p>
    <w:p w14:paraId="2A3B27CE" w14:textId="77777777" w:rsidR="008D1E70" w:rsidRPr="008D1E70" w:rsidRDefault="008D1E70" w:rsidP="00E30669">
      <w:pPr>
        <w:numPr>
          <w:ilvl w:val="0"/>
          <w:numId w:val="1"/>
        </w:numPr>
        <w:tabs>
          <w:tab w:val="num" w:pos="720"/>
        </w:tabs>
        <w:rPr>
          <w:rFonts w:cs="Arial"/>
          <w:bCs/>
          <w:szCs w:val="24"/>
        </w:rPr>
      </w:pPr>
      <w:r w:rsidRPr="008D1E70">
        <w:rPr>
          <w:rFonts w:cs="Arial"/>
          <w:bCs/>
          <w:szCs w:val="24"/>
        </w:rPr>
        <w:t>Networking and communicating across partner agencies to ensure positive working relationships in respect of Safeguarding </w:t>
      </w:r>
    </w:p>
    <w:p w14:paraId="3A72D733" w14:textId="77777777" w:rsidR="008D1E70" w:rsidRPr="008D1E70" w:rsidRDefault="008D1E70" w:rsidP="00E30669">
      <w:pPr>
        <w:numPr>
          <w:ilvl w:val="0"/>
          <w:numId w:val="1"/>
        </w:numPr>
        <w:tabs>
          <w:tab w:val="num" w:pos="720"/>
        </w:tabs>
        <w:rPr>
          <w:rFonts w:cs="Arial"/>
          <w:bCs/>
          <w:szCs w:val="24"/>
        </w:rPr>
      </w:pPr>
      <w:r w:rsidRPr="008D1E70">
        <w:rPr>
          <w:rFonts w:cs="Arial"/>
          <w:bCs/>
          <w:szCs w:val="24"/>
        </w:rPr>
        <w:t>Attendance at MAPPA and YOS meetings </w:t>
      </w:r>
    </w:p>
    <w:p w14:paraId="1ABE3C49" w14:textId="44B18632" w:rsidR="008D1E70" w:rsidRDefault="008615DE" w:rsidP="00E30669">
      <w:pPr>
        <w:numPr>
          <w:ilvl w:val="0"/>
          <w:numId w:val="1"/>
        </w:numPr>
        <w:rPr>
          <w:rFonts w:cs="Arial"/>
          <w:bCs/>
          <w:szCs w:val="24"/>
        </w:rPr>
      </w:pPr>
      <w:r>
        <w:rPr>
          <w:rFonts w:cs="Arial"/>
          <w:bCs/>
          <w:szCs w:val="24"/>
        </w:rPr>
        <w:t>Chairing MACE Panel</w:t>
      </w:r>
    </w:p>
    <w:p w14:paraId="6E10BA35" w14:textId="1E1AD345" w:rsidR="008615DE" w:rsidRPr="008D1E70" w:rsidRDefault="008615DE" w:rsidP="00E30669">
      <w:pPr>
        <w:numPr>
          <w:ilvl w:val="0"/>
          <w:numId w:val="1"/>
        </w:numPr>
        <w:rPr>
          <w:rFonts w:cs="Arial"/>
          <w:bCs/>
          <w:szCs w:val="24"/>
        </w:rPr>
      </w:pPr>
      <w:r>
        <w:rPr>
          <w:rFonts w:cs="Arial"/>
          <w:bCs/>
          <w:szCs w:val="24"/>
        </w:rPr>
        <w:t xml:space="preserve">Auditing </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08E26179" w14:textId="51743B53" w:rsidR="00C84CD6" w:rsidRDefault="00C84CD6">
      <w:pPr>
        <w:rPr>
          <w:rFonts w:cs="Arial"/>
          <w:szCs w:val="24"/>
        </w:rPr>
      </w:pP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097C53EE" w:rsidR="00C859B6" w:rsidRPr="00F24FA7" w:rsidRDefault="00C859B6" w:rsidP="00AF2778">
      <w:pPr>
        <w:rPr>
          <w:rFonts w:cs="Arial"/>
          <w:b/>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34C5247C" w14:textId="77777777" w:rsidR="00F311DD" w:rsidRPr="001553B5" w:rsidRDefault="00F311DD" w:rsidP="00E30669">
      <w:pPr>
        <w:pStyle w:val="ListParagraph"/>
        <w:numPr>
          <w:ilvl w:val="0"/>
          <w:numId w:val="6"/>
        </w:numPr>
        <w:rPr>
          <w:rFonts w:cs="Arial"/>
          <w:szCs w:val="24"/>
          <w:lang w:val="fr-FR"/>
        </w:rPr>
      </w:pPr>
      <w:r w:rsidRPr="001553B5">
        <w:rPr>
          <w:rFonts w:cs="Arial"/>
          <w:szCs w:val="24"/>
        </w:rPr>
        <w:t xml:space="preserve">Suitable professional qualification at post graduate level or equivalent experience at seasoned professional level in a relevant area of work. </w:t>
      </w:r>
    </w:p>
    <w:p w14:paraId="0A156CDC" w14:textId="77777777" w:rsidR="00F311DD" w:rsidRPr="001553B5" w:rsidRDefault="00F311DD" w:rsidP="00E30669">
      <w:pPr>
        <w:pStyle w:val="ListParagraph"/>
        <w:numPr>
          <w:ilvl w:val="0"/>
          <w:numId w:val="6"/>
        </w:numPr>
        <w:rPr>
          <w:rFonts w:cs="Arial"/>
          <w:szCs w:val="24"/>
        </w:rPr>
      </w:pPr>
      <w:r w:rsidRPr="001553B5">
        <w:rPr>
          <w:rFonts w:cs="Arial"/>
          <w:szCs w:val="24"/>
        </w:rPr>
        <w:t>Evidence of continuing professional development in a management role.</w:t>
      </w:r>
    </w:p>
    <w:p w14:paraId="72FDF628" w14:textId="77777777" w:rsidR="00F311DD" w:rsidRPr="001553B5" w:rsidRDefault="00F311DD" w:rsidP="00E30669">
      <w:pPr>
        <w:pStyle w:val="ListParagraph"/>
        <w:numPr>
          <w:ilvl w:val="0"/>
          <w:numId w:val="6"/>
        </w:numPr>
        <w:rPr>
          <w:rFonts w:cs="Arial"/>
          <w:szCs w:val="24"/>
        </w:rPr>
      </w:pPr>
      <w:r w:rsidRPr="001553B5">
        <w:rPr>
          <w:rFonts w:cs="Arial"/>
          <w:szCs w:val="24"/>
        </w:rPr>
        <w:t>Management Qualification. (Desirable)</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5C8924D4" w:rsidR="003A2A96" w:rsidRPr="001553B5" w:rsidRDefault="0099172B" w:rsidP="00E30669">
      <w:pPr>
        <w:pStyle w:val="ListParagraph"/>
        <w:numPr>
          <w:ilvl w:val="0"/>
          <w:numId w:val="6"/>
        </w:numPr>
        <w:rPr>
          <w:rFonts w:cs="Arial"/>
          <w:bCs/>
          <w:szCs w:val="24"/>
        </w:rPr>
      </w:pPr>
      <w:r w:rsidRPr="001553B5">
        <w:rPr>
          <w:rFonts w:cs="Arial"/>
          <w:bCs/>
          <w:szCs w:val="24"/>
        </w:rPr>
        <w:t>Demonstrates a passion</w:t>
      </w:r>
      <w:r w:rsidR="007276E8" w:rsidRPr="001553B5">
        <w:rPr>
          <w:rFonts w:cs="Arial"/>
          <w:bCs/>
          <w:szCs w:val="24"/>
        </w:rPr>
        <w:t xml:space="preserve"> for making a positive difference for Suffolk.</w:t>
      </w:r>
    </w:p>
    <w:p w14:paraId="753E13D9" w14:textId="77777777" w:rsidR="006512CC" w:rsidRDefault="006512CC" w:rsidP="00E30669">
      <w:pPr>
        <w:pStyle w:val="ListParagraph"/>
        <w:numPr>
          <w:ilvl w:val="0"/>
          <w:numId w:val="6"/>
        </w:numPr>
      </w:pPr>
      <w:r>
        <w:t xml:space="preserve">Shares our </w:t>
      </w:r>
      <w:bookmarkStart w:id="1" w:name="_Hlk68683140"/>
      <w:r w:rsidRPr="5D1CDF9E">
        <w:fldChar w:fldCharType="begin"/>
      </w:r>
      <w:r>
        <w:instrText xml:space="preserve"> HYPERLINK "https://www.suffolk.gov.uk/jobs-and-careers/working-for-suffolk-county-council/our-weaspire-values/" </w:instrText>
      </w:r>
      <w:r w:rsidRPr="5D1CDF9E">
        <w:fldChar w:fldCharType="separate"/>
      </w:r>
      <w:hyperlink r:id="rId14">
        <w:r w:rsidRPr="5D1CDF9E">
          <w:rPr>
            <w:rStyle w:val="Hyperlink"/>
            <w:rFonts w:cs="Arial"/>
          </w:rPr>
          <w:t>WE ASPIRE</w:t>
        </w:r>
      </w:hyperlink>
      <w:r w:rsidRPr="5D1CDF9E">
        <w:rPr>
          <w:rStyle w:val="Hyperlink"/>
          <w:rFonts w:cs="Arial"/>
          <w:color w:val="2E74B5" w:themeColor="accent1" w:themeShade="BF"/>
        </w:rPr>
        <w:fldChar w:fldCharType="end"/>
      </w:r>
      <w:bookmarkEnd w:id="1"/>
      <w:r w:rsidRPr="5D1CDF9E">
        <w:rPr>
          <w:rFonts w:cs="Arial"/>
          <w:color w:val="2E74B5" w:themeColor="accent1" w:themeShade="BF"/>
        </w:rPr>
        <w:t xml:space="preserve"> </w:t>
      </w:r>
      <w:r>
        <w:t>Values and strives to lead by example in relation to these.</w:t>
      </w:r>
    </w:p>
    <w:p w14:paraId="1E4E08C5" w14:textId="77777777" w:rsidR="00C65DC7" w:rsidRDefault="00C65DC7" w:rsidP="00E30669">
      <w:pPr>
        <w:pStyle w:val="ListParagraph"/>
        <w:numPr>
          <w:ilvl w:val="0"/>
          <w:numId w:val="6"/>
        </w:numPr>
      </w:pPr>
      <w:r>
        <w:t>A strong commitment to fairness and Equality, Diversity and Inclusion (EDI).</w:t>
      </w:r>
    </w:p>
    <w:p w14:paraId="42C752CC" w14:textId="77777777" w:rsidR="00BD198F" w:rsidRDefault="00BD198F" w:rsidP="00E30669">
      <w:pPr>
        <w:pStyle w:val="ListParagraph"/>
        <w:numPr>
          <w:ilvl w:val="0"/>
          <w:numId w:val="6"/>
        </w:numPr>
      </w:pPr>
      <w:r>
        <w:t>Strives to continuously improve in everything they do, taking the initiative to learn and develop.</w:t>
      </w:r>
    </w:p>
    <w:p w14:paraId="431B309D" w14:textId="40A53C70" w:rsidR="007276E8" w:rsidRPr="001553B5" w:rsidRDefault="007D3698" w:rsidP="00E30669">
      <w:pPr>
        <w:pStyle w:val="ListParagraph"/>
        <w:numPr>
          <w:ilvl w:val="0"/>
          <w:numId w:val="6"/>
        </w:numPr>
        <w:rPr>
          <w:rFonts w:cs="Arial"/>
          <w:bCs/>
          <w:szCs w:val="24"/>
        </w:rPr>
      </w:pPr>
      <w:r w:rsidRPr="001553B5">
        <w:rPr>
          <w:rFonts w:cs="Arial"/>
          <w:bCs/>
          <w:szCs w:val="24"/>
        </w:rPr>
        <w:t>Brings creativity into their work</w:t>
      </w:r>
      <w:r w:rsidR="0077075D" w:rsidRPr="001553B5">
        <w:rPr>
          <w:rFonts w:cs="Arial"/>
          <w:bCs/>
          <w:szCs w:val="24"/>
        </w:rPr>
        <w:t xml:space="preserve"> through </w:t>
      </w:r>
      <w:r w:rsidR="001A1142" w:rsidRPr="001553B5">
        <w:rPr>
          <w:rFonts w:cs="Arial"/>
          <w:bCs/>
          <w:szCs w:val="24"/>
        </w:rPr>
        <w:t>innovation and</w:t>
      </w:r>
      <w:r w:rsidR="0077075D" w:rsidRPr="001553B5">
        <w:rPr>
          <w:rFonts w:cs="Arial"/>
          <w:bCs/>
          <w:szCs w:val="24"/>
        </w:rPr>
        <w:t xml:space="preserve"> open</w:t>
      </w:r>
      <w:r w:rsidR="001A1142" w:rsidRPr="001553B5">
        <w:rPr>
          <w:rFonts w:cs="Arial"/>
          <w:bCs/>
          <w:szCs w:val="24"/>
        </w:rPr>
        <w:t>ness</w:t>
      </w:r>
      <w:r w:rsidR="0077075D" w:rsidRPr="001553B5">
        <w:rPr>
          <w:rFonts w:cs="Arial"/>
          <w:bCs/>
          <w:szCs w:val="24"/>
        </w:rPr>
        <w:t xml:space="preserve"> to change.</w:t>
      </w:r>
    </w:p>
    <w:p w14:paraId="133900C0" w14:textId="6D444934" w:rsidR="00A5398D" w:rsidRPr="001553B5" w:rsidRDefault="00A5398D" w:rsidP="00E30669">
      <w:pPr>
        <w:pStyle w:val="ListParagraph"/>
        <w:numPr>
          <w:ilvl w:val="0"/>
          <w:numId w:val="6"/>
        </w:numPr>
        <w:rPr>
          <w:rFonts w:cs="Arial"/>
          <w:bCs/>
          <w:szCs w:val="24"/>
        </w:rPr>
      </w:pPr>
      <w:r w:rsidRPr="001553B5">
        <w:rPr>
          <w:rFonts w:cs="Arial"/>
          <w:bCs/>
          <w:szCs w:val="24"/>
        </w:rPr>
        <w:t xml:space="preserve">Collaborates well with others </w:t>
      </w:r>
      <w:r w:rsidR="0077075D" w:rsidRPr="001553B5">
        <w:rPr>
          <w:rFonts w:cs="Arial"/>
          <w:bCs/>
          <w:szCs w:val="24"/>
        </w:rPr>
        <w:t>and o</w:t>
      </w:r>
      <w:r w:rsidRPr="001553B5">
        <w:rPr>
          <w:rFonts w:cs="Arial"/>
          <w:bCs/>
          <w:szCs w:val="24"/>
        </w:rPr>
        <w:t xml:space="preserve">ffers assistance and support to </w:t>
      </w:r>
      <w:r w:rsidR="006A3826" w:rsidRPr="001553B5">
        <w:rPr>
          <w:rFonts w:cs="Arial"/>
          <w:bCs/>
          <w:szCs w:val="24"/>
        </w:rPr>
        <w:t>colleagues</w:t>
      </w:r>
      <w:r w:rsidRPr="001553B5">
        <w:rPr>
          <w:rFonts w:cs="Arial"/>
          <w:bCs/>
          <w:szCs w:val="24"/>
        </w:rPr>
        <w:t>.</w:t>
      </w:r>
    </w:p>
    <w:p w14:paraId="21F155CE" w14:textId="77777777" w:rsidR="00F311DD" w:rsidRPr="001553B5" w:rsidRDefault="00F311DD" w:rsidP="00E30669">
      <w:pPr>
        <w:pStyle w:val="ListParagraph"/>
        <w:numPr>
          <w:ilvl w:val="0"/>
          <w:numId w:val="6"/>
        </w:numPr>
        <w:rPr>
          <w:rFonts w:cs="Arial"/>
          <w:szCs w:val="24"/>
          <w:lang w:val="fr-FR"/>
        </w:rPr>
      </w:pPr>
      <w:r w:rsidRPr="001553B5">
        <w:rPr>
          <w:rFonts w:cs="Arial"/>
          <w:szCs w:val="24"/>
        </w:rPr>
        <w:t>Committed to listening to children and families and to working collaboratively with them to address concerns.</w:t>
      </w:r>
    </w:p>
    <w:p w14:paraId="152BEFCE" w14:textId="1BEDE452" w:rsidR="00F311DD" w:rsidRPr="001553B5" w:rsidRDefault="00F311DD" w:rsidP="00E30669">
      <w:pPr>
        <w:pStyle w:val="ListParagraph"/>
        <w:numPr>
          <w:ilvl w:val="0"/>
          <w:numId w:val="6"/>
        </w:numPr>
        <w:rPr>
          <w:rFonts w:cs="Arial"/>
          <w:szCs w:val="24"/>
        </w:rPr>
      </w:pPr>
      <w:r w:rsidRPr="001553B5">
        <w:rPr>
          <w:rFonts w:cs="Arial"/>
          <w:szCs w:val="24"/>
        </w:rPr>
        <w:lastRenderedPageBreak/>
        <w:t>Commitment to safeguarding and promoting the welfare of children, young people and vulnerable adults.</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2703C873" w14:textId="0B6FBF87" w:rsidR="00F311DD" w:rsidRPr="001553B5" w:rsidRDefault="00F311DD" w:rsidP="00E30669">
      <w:pPr>
        <w:pStyle w:val="ListParagraph"/>
        <w:numPr>
          <w:ilvl w:val="0"/>
          <w:numId w:val="6"/>
        </w:numPr>
        <w:rPr>
          <w:rFonts w:cs="Arial"/>
          <w:bCs/>
          <w:szCs w:val="24"/>
        </w:rPr>
      </w:pPr>
      <w:r w:rsidRPr="001553B5">
        <w:rPr>
          <w:rFonts w:cs="Arial"/>
          <w:bCs/>
          <w:szCs w:val="24"/>
        </w:rPr>
        <w:t>Comprehensive understanding of legislation, guidance and national policy framework relevant to role for provision of services.</w:t>
      </w:r>
    </w:p>
    <w:p w14:paraId="572DA88F" w14:textId="77777777" w:rsidR="00F311DD" w:rsidRPr="001553B5" w:rsidRDefault="00F311DD" w:rsidP="00E30669">
      <w:pPr>
        <w:pStyle w:val="ListParagraph"/>
        <w:numPr>
          <w:ilvl w:val="0"/>
          <w:numId w:val="6"/>
        </w:numPr>
        <w:rPr>
          <w:rFonts w:cs="Arial"/>
          <w:bCs/>
          <w:szCs w:val="24"/>
        </w:rPr>
      </w:pPr>
      <w:r w:rsidRPr="001553B5">
        <w:rPr>
          <w:rFonts w:cs="Arial"/>
          <w:bCs/>
          <w:szCs w:val="24"/>
        </w:rPr>
        <w:t>Experience of successfully undertaking change management.</w:t>
      </w:r>
    </w:p>
    <w:p w14:paraId="0DA86C6A" w14:textId="77777777" w:rsidR="00F311DD" w:rsidRPr="001553B5" w:rsidRDefault="00F311DD" w:rsidP="00E30669">
      <w:pPr>
        <w:pStyle w:val="ListParagraph"/>
        <w:numPr>
          <w:ilvl w:val="0"/>
          <w:numId w:val="6"/>
        </w:numPr>
        <w:rPr>
          <w:rFonts w:cs="Arial"/>
          <w:bCs/>
          <w:szCs w:val="24"/>
        </w:rPr>
      </w:pPr>
      <w:r w:rsidRPr="001553B5">
        <w:rPr>
          <w:rFonts w:cs="Arial"/>
          <w:bCs/>
          <w:szCs w:val="24"/>
        </w:rPr>
        <w:t>Comprehensive understanding of standards required in relation to the assessment and case management in respect of risk and need in children’s services.</w:t>
      </w:r>
    </w:p>
    <w:p w14:paraId="1153D8A8" w14:textId="77777777" w:rsidR="00F311DD" w:rsidRPr="001553B5" w:rsidRDefault="00F311DD" w:rsidP="00E30669">
      <w:pPr>
        <w:pStyle w:val="ListParagraph"/>
        <w:numPr>
          <w:ilvl w:val="0"/>
          <w:numId w:val="6"/>
        </w:numPr>
        <w:rPr>
          <w:rFonts w:cs="Arial"/>
          <w:bCs/>
          <w:szCs w:val="24"/>
        </w:rPr>
      </w:pPr>
      <w:r w:rsidRPr="001553B5">
        <w:rPr>
          <w:rFonts w:cs="Arial"/>
          <w:bCs/>
          <w:szCs w:val="24"/>
        </w:rPr>
        <w:t>Understanding of performance and quality standards required in children’s services.</w:t>
      </w:r>
    </w:p>
    <w:p w14:paraId="58AB56B5" w14:textId="77777777" w:rsidR="00F311DD" w:rsidRPr="001553B5" w:rsidRDefault="00F311DD" w:rsidP="00E30669">
      <w:pPr>
        <w:pStyle w:val="ListParagraph"/>
        <w:numPr>
          <w:ilvl w:val="0"/>
          <w:numId w:val="6"/>
        </w:numPr>
        <w:rPr>
          <w:rFonts w:cs="Arial"/>
          <w:bCs/>
          <w:szCs w:val="24"/>
        </w:rPr>
      </w:pPr>
      <w:r w:rsidRPr="001553B5">
        <w:rPr>
          <w:rFonts w:cs="Arial"/>
          <w:bCs/>
          <w:szCs w:val="24"/>
        </w:rPr>
        <w:t>Awareness and understanding of the wide range of professional roles and disciplines that contribute to the protection and wellbeing of children and young people, families and communities.</w:t>
      </w:r>
    </w:p>
    <w:p w14:paraId="402A4801" w14:textId="77777777" w:rsidR="00F311DD" w:rsidRPr="001553B5" w:rsidRDefault="00F311DD" w:rsidP="00E30669">
      <w:pPr>
        <w:pStyle w:val="ListParagraph"/>
        <w:numPr>
          <w:ilvl w:val="0"/>
          <w:numId w:val="6"/>
        </w:numPr>
        <w:rPr>
          <w:rFonts w:cs="Arial"/>
          <w:bCs/>
          <w:szCs w:val="24"/>
        </w:rPr>
      </w:pPr>
      <w:r w:rsidRPr="001553B5">
        <w:rPr>
          <w:rFonts w:cs="Arial"/>
          <w:bCs/>
          <w:szCs w:val="24"/>
        </w:rPr>
        <w:t>Understanding of the significance of diversity in ensuring equality in service provision to children and families.</w:t>
      </w:r>
    </w:p>
    <w:p w14:paraId="31191792" w14:textId="77777777" w:rsidR="00F311DD" w:rsidRPr="001553B5" w:rsidRDefault="00F311DD" w:rsidP="00E30669">
      <w:pPr>
        <w:pStyle w:val="ListParagraph"/>
        <w:numPr>
          <w:ilvl w:val="0"/>
          <w:numId w:val="6"/>
        </w:numPr>
        <w:rPr>
          <w:rFonts w:cs="Arial"/>
          <w:bCs/>
          <w:szCs w:val="24"/>
        </w:rPr>
      </w:pPr>
      <w:r w:rsidRPr="001553B5">
        <w:rPr>
          <w:rFonts w:cs="Arial"/>
          <w:bCs/>
          <w:szCs w:val="24"/>
        </w:rPr>
        <w:t>Understanding of the significance of working within a political environment</w:t>
      </w:r>
    </w:p>
    <w:p w14:paraId="2AAA0146" w14:textId="77777777" w:rsidR="00F311DD" w:rsidRPr="001553B5" w:rsidRDefault="00F311DD" w:rsidP="00E30669">
      <w:pPr>
        <w:pStyle w:val="ListParagraph"/>
        <w:numPr>
          <w:ilvl w:val="0"/>
          <w:numId w:val="6"/>
        </w:numPr>
        <w:rPr>
          <w:rFonts w:cs="Arial"/>
          <w:bCs/>
          <w:szCs w:val="24"/>
        </w:rPr>
      </w:pPr>
      <w:r w:rsidRPr="001553B5">
        <w:rPr>
          <w:rFonts w:cs="Arial"/>
          <w:bCs/>
          <w:szCs w:val="24"/>
        </w:rPr>
        <w:t>Evidenced knowledge of safeguarding practice and procedures.</w:t>
      </w:r>
    </w:p>
    <w:p w14:paraId="56FFADF9" w14:textId="77777777" w:rsidR="00F311DD" w:rsidRPr="001553B5" w:rsidRDefault="00F311DD" w:rsidP="00E30669">
      <w:pPr>
        <w:pStyle w:val="ListParagraph"/>
        <w:numPr>
          <w:ilvl w:val="0"/>
          <w:numId w:val="6"/>
        </w:numPr>
        <w:rPr>
          <w:rFonts w:cs="Arial"/>
          <w:bCs/>
          <w:szCs w:val="24"/>
        </w:rPr>
      </w:pPr>
      <w:r w:rsidRPr="001553B5">
        <w:rPr>
          <w:rFonts w:cs="Arial"/>
          <w:bCs/>
          <w:szCs w:val="24"/>
        </w:rPr>
        <w:t xml:space="preserve">High level planning skills to ensure milestones and deadlines are met. </w:t>
      </w:r>
    </w:p>
    <w:p w14:paraId="29C2179A" w14:textId="77777777" w:rsidR="00F311DD" w:rsidRPr="001553B5" w:rsidRDefault="00F311DD" w:rsidP="00E30669">
      <w:pPr>
        <w:pStyle w:val="ListParagraph"/>
        <w:numPr>
          <w:ilvl w:val="0"/>
          <w:numId w:val="6"/>
        </w:numPr>
        <w:rPr>
          <w:rFonts w:cs="Arial"/>
          <w:bCs/>
          <w:szCs w:val="24"/>
        </w:rPr>
      </w:pPr>
      <w:r w:rsidRPr="001553B5">
        <w:rPr>
          <w:rFonts w:cs="Arial"/>
          <w:bCs/>
          <w:szCs w:val="24"/>
        </w:rPr>
        <w:t>Practical application and knowledge of data protection and information sharing in the workplace.</w:t>
      </w:r>
    </w:p>
    <w:p w14:paraId="1610493D" w14:textId="77777777" w:rsidR="00F311DD" w:rsidRPr="001553B5" w:rsidRDefault="00F311DD" w:rsidP="00E30669">
      <w:pPr>
        <w:pStyle w:val="ListParagraph"/>
        <w:numPr>
          <w:ilvl w:val="0"/>
          <w:numId w:val="6"/>
        </w:numPr>
        <w:rPr>
          <w:rFonts w:cs="Arial"/>
          <w:bCs/>
          <w:szCs w:val="24"/>
        </w:rPr>
      </w:pPr>
      <w:r w:rsidRPr="001553B5">
        <w:rPr>
          <w:rFonts w:cs="Arial"/>
          <w:bCs/>
          <w:szCs w:val="24"/>
        </w:rPr>
        <w:t>Proven leadership qualities and interpersonal skills.</w:t>
      </w:r>
    </w:p>
    <w:p w14:paraId="09D657EB" w14:textId="77777777" w:rsidR="00F311DD" w:rsidRPr="001553B5" w:rsidRDefault="00F311DD" w:rsidP="00E30669">
      <w:pPr>
        <w:pStyle w:val="ListParagraph"/>
        <w:numPr>
          <w:ilvl w:val="0"/>
          <w:numId w:val="6"/>
        </w:numPr>
        <w:rPr>
          <w:rFonts w:cs="Arial"/>
          <w:bCs/>
          <w:szCs w:val="24"/>
        </w:rPr>
      </w:pPr>
      <w:r w:rsidRPr="001553B5">
        <w:rPr>
          <w:rFonts w:cs="Arial"/>
          <w:bCs/>
          <w:szCs w:val="24"/>
        </w:rPr>
        <w:t>To represent the service at a strategic level.</w:t>
      </w:r>
    </w:p>
    <w:p w14:paraId="7EF79308" w14:textId="77777777" w:rsidR="00F311DD" w:rsidRPr="001553B5" w:rsidRDefault="00F311DD" w:rsidP="00E30669">
      <w:pPr>
        <w:pStyle w:val="ListParagraph"/>
        <w:numPr>
          <w:ilvl w:val="0"/>
          <w:numId w:val="6"/>
        </w:numPr>
        <w:rPr>
          <w:rFonts w:cs="Arial"/>
          <w:bCs/>
          <w:szCs w:val="24"/>
        </w:rPr>
      </w:pPr>
      <w:r w:rsidRPr="001553B5">
        <w:rPr>
          <w:rFonts w:cs="Arial"/>
          <w:bCs/>
          <w:szCs w:val="24"/>
        </w:rPr>
        <w:t>Ability to influence, persuade and encourage staff and colleagues within different contexts.</w:t>
      </w:r>
    </w:p>
    <w:p w14:paraId="7AD090BD" w14:textId="77777777" w:rsidR="00F311DD" w:rsidRPr="001553B5" w:rsidRDefault="00F311DD" w:rsidP="00E30669">
      <w:pPr>
        <w:pStyle w:val="ListParagraph"/>
        <w:numPr>
          <w:ilvl w:val="0"/>
          <w:numId w:val="6"/>
        </w:numPr>
        <w:rPr>
          <w:rFonts w:cs="Arial"/>
          <w:bCs/>
          <w:szCs w:val="24"/>
        </w:rPr>
      </w:pPr>
      <w:r w:rsidRPr="001553B5">
        <w:rPr>
          <w:rFonts w:cs="Arial"/>
          <w:bCs/>
          <w:szCs w:val="24"/>
        </w:rPr>
        <w:t>Motivate staff and others.</w:t>
      </w:r>
    </w:p>
    <w:p w14:paraId="2E4DA629" w14:textId="77777777" w:rsidR="00F311DD" w:rsidRPr="001553B5" w:rsidRDefault="00F311DD" w:rsidP="00E30669">
      <w:pPr>
        <w:pStyle w:val="ListParagraph"/>
        <w:numPr>
          <w:ilvl w:val="0"/>
          <w:numId w:val="6"/>
        </w:numPr>
        <w:rPr>
          <w:rFonts w:cs="Arial"/>
          <w:bCs/>
          <w:szCs w:val="24"/>
        </w:rPr>
      </w:pPr>
      <w:r w:rsidRPr="001553B5">
        <w:rPr>
          <w:rFonts w:cs="Arial"/>
          <w:bCs/>
          <w:szCs w:val="24"/>
        </w:rPr>
        <w:t>Ability to clearly articulate a strategic vision, sense of direction and management expectations.</w:t>
      </w:r>
    </w:p>
    <w:p w14:paraId="73EC4457" w14:textId="77777777" w:rsidR="00F311DD" w:rsidRPr="001553B5" w:rsidRDefault="00F311DD" w:rsidP="00E30669">
      <w:pPr>
        <w:pStyle w:val="ListParagraph"/>
        <w:numPr>
          <w:ilvl w:val="0"/>
          <w:numId w:val="6"/>
        </w:numPr>
        <w:rPr>
          <w:rFonts w:cs="Arial"/>
          <w:bCs/>
          <w:szCs w:val="24"/>
        </w:rPr>
      </w:pPr>
      <w:r w:rsidRPr="001553B5">
        <w:rPr>
          <w:rFonts w:cs="Arial"/>
          <w:bCs/>
          <w:szCs w:val="24"/>
        </w:rPr>
        <w:t>Proven ability to work collaboratively with a management team and with colleagues from a wide range of professional disciplines.</w:t>
      </w:r>
    </w:p>
    <w:p w14:paraId="4A06A874" w14:textId="77777777" w:rsidR="00F311DD" w:rsidRPr="001553B5" w:rsidRDefault="00F311DD" w:rsidP="00E30669">
      <w:pPr>
        <w:pStyle w:val="ListParagraph"/>
        <w:numPr>
          <w:ilvl w:val="0"/>
          <w:numId w:val="6"/>
        </w:numPr>
        <w:rPr>
          <w:rFonts w:cs="Arial"/>
          <w:bCs/>
          <w:szCs w:val="24"/>
        </w:rPr>
      </w:pPr>
      <w:r w:rsidRPr="001553B5">
        <w:rPr>
          <w:rFonts w:cs="Arial"/>
          <w:bCs/>
          <w:szCs w:val="24"/>
        </w:rPr>
        <w:t>Ability to motivate colleagues and develop their professional capability.</w:t>
      </w:r>
    </w:p>
    <w:p w14:paraId="7C7944E0" w14:textId="77777777" w:rsidR="00F311DD" w:rsidRPr="001553B5" w:rsidRDefault="00F311DD" w:rsidP="00E30669">
      <w:pPr>
        <w:pStyle w:val="ListParagraph"/>
        <w:numPr>
          <w:ilvl w:val="0"/>
          <w:numId w:val="6"/>
        </w:numPr>
        <w:rPr>
          <w:rFonts w:cs="Arial"/>
          <w:bCs/>
          <w:szCs w:val="24"/>
        </w:rPr>
      </w:pPr>
      <w:r w:rsidRPr="001553B5">
        <w:rPr>
          <w:rFonts w:cs="Arial"/>
          <w:bCs/>
          <w:szCs w:val="24"/>
        </w:rPr>
        <w:t>Ability to provide written material through reports and correspondence clearly and coherently.</w:t>
      </w:r>
    </w:p>
    <w:p w14:paraId="5354444D" w14:textId="77777777" w:rsidR="00F311DD" w:rsidRPr="001553B5" w:rsidRDefault="00F311DD" w:rsidP="00E30669">
      <w:pPr>
        <w:pStyle w:val="ListParagraph"/>
        <w:numPr>
          <w:ilvl w:val="0"/>
          <w:numId w:val="6"/>
        </w:numPr>
        <w:rPr>
          <w:rFonts w:cs="Arial"/>
          <w:bCs/>
          <w:szCs w:val="24"/>
        </w:rPr>
      </w:pPr>
      <w:r w:rsidRPr="001553B5">
        <w:rPr>
          <w:rFonts w:cs="Arial"/>
          <w:bCs/>
          <w:szCs w:val="24"/>
        </w:rPr>
        <w:t>Ability to present written material to a range of audiences.</w:t>
      </w:r>
    </w:p>
    <w:p w14:paraId="62CD32C9" w14:textId="77777777" w:rsidR="00F311DD" w:rsidRPr="001553B5" w:rsidRDefault="00F311DD" w:rsidP="00E30669">
      <w:pPr>
        <w:pStyle w:val="ListParagraph"/>
        <w:numPr>
          <w:ilvl w:val="0"/>
          <w:numId w:val="6"/>
        </w:numPr>
        <w:rPr>
          <w:rFonts w:cs="Arial"/>
          <w:bCs/>
          <w:szCs w:val="24"/>
        </w:rPr>
      </w:pPr>
      <w:r w:rsidRPr="001553B5">
        <w:rPr>
          <w:rFonts w:cs="Arial"/>
          <w:bCs/>
          <w:szCs w:val="24"/>
        </w:rPr>
        <w:t>Ability to elicit, evaluate and take account of a wide range of views including those of children and young people.</w:t>
      </w:r>
    </w:p>
    <w:p w14:paraId="752229AD" w14:textId="77777777" w:rsidR="00F311DD" w:rsidRPr="001553B5" w:rsidRDefault="00F311DD" w:rsidP="00E30669">
      <w:pPr>
        <w:pStyle w:val="ListParagraph"/>
        <w:numPr>
          <w:ilvl w:val="0"/>
          <w:numId w:val="6"/>
        </w:numPr>
        <w:rPr>
          <w:rFonts w:cs="Arial"/>
          <w:bCs/>
          <w:szCs w:val="24"/>
        </w:rPr>
      </w:pPr>
      <w:r w:rsidRPr="001553B5">
        <w:rPr>
          <w:rFonts w:cs="Arial"/>
          <w:bCs/>
          <w:szCs w:val="24"/>
        </w:rPr>
        <w:t>Negotiation, innovation and creativity.</w:t>
      </w:r>
    </w:p>
    <w:p w14:paraId="3AA5B7D3" w14:textId="77777777" w:rsidR="00F311DD" w:rsidRPr="001553B5" w:rsidRDefault="00F311DD" w:rsidP="00E30669">
      <w:pPr>
        <w:pStyle w:val="ListParagraph"/>
        <w:numPr>
          <w:ilvl w:val="0"/>
          <w:numId w:val="6"/>
        </w:numPr>
        <w:rPr>
          <w:rFonts w:cs="Arial"/>
          <w:bCs/>
          <w:szCs w:val="24"/>
        </w:rPr>
      </w:pPr>
      <w:r w:rsidRPr="001553B5">
        <w:rPr>
          <w:rFonts w:cs="Arial"/>
          <w:bCs/>
          <w:szCs w:val="24"/>
        </w:rPr>
        <w:t>Effectively chair meetings.</w:t>
      </w:r>
    </w:p>
    <w:p w14:paraId="0289FBBD" w14:textId="77777777" w:rsidR="00F311DD" w:rsidRPr="001553B5" w:rsidRDefault="00F311DD" w:rsidP="00E30669">
      <w:pPr>
        <w:pStyle w:val="ListParagraph"/>
        <w:numPr>
          <w:ilvl w:val="0"/>
          <w:numId w:val="6"/>
        </w:numPr>
        <w:rPr>
          <w:rFonts w:cs="Arial"/>
          <w:bCs/>
          <w:szCs w:val="24"/>
        </w:rPr>
      </w:pPr>
      <w:r w:rsidRPr="001553B5">
        <w:rPr>
          <w:rFonts w:cs="Arial"/>
          <w:bCs/>
          <w:szCs w:val="24"/>
        </w:rPr>
        <w:t>Excellent IT skills.</w:t>
      </w:r>
    </w:p>
    <w:p w14:paraId="028B2C39" w14:textId="77777777" w:rsidR="00F311DD" w:rsidRPr="001553B5" w:rsidRDefault="00F311DD" w:rsidP="00E30669">
      <w:pPr>
        <w:pStyle w:val="ListParagraph"/>
        <w:numPr>
          <w:ilvl w:val="0"/>
          <w:numId w:val="6"/>
        </w:numPr>
        <w:rPr>
          <w:rFonts w:cs="Arial"/>
          <w:bCs/>
          <w:szCs w:val="24"/>
        </w:rPr>
      </w:pPr>
      <w:r w:rsidRPr="001553B5">
        <w:rPr>
          <w:rFonts w:cs="Arial"/>
          <w:bCs/>
          <w:szCs w:val="24"/>
        </w:rPr>
        <w:t>Ability to work under pressure.</w:t>
      </w:r>
    </w:p>
    <w:p w14:paraId="302C40C8" w14:textId="77777777" w:rsidR="00F311DD" w:rsidRPr="001553B5" w:rsidRDefault="00F311DD" w:rsidP="00E30669">
      <w:pPr>
        <w:pStyle w:val="ListParagraph"/>
        <w:numPr>
          <w:ilvl w:val="0"/>
          <w:numId w:val="6"/>
        </w:numPr>
        <w:rPr>
          <w:rFonts w:cs="Arial"/>
          <w:bCs/>
          <w:szCs w:val="24"/>
        </w:rPr>
      </w:pPr>
      <w:r w:rsidRPr="001553B5">
        <w:rPr>
          <w:rFonts w:cs="Arial"/>
          <w:bCs/>
          <w:szCs w:val="24"/>
        </w:rPr>
        <w:t>Standards of numeracy that enable an understanding and effective management of financial resources and to work with statistical information.</w:t>
      </w:r>
    </w:p>
    <w:p w14:paraId="2CBDFA5D" w14:textId="77777777" w:rsidR="00F311DD" w:rsidRPr="001553B5" w:rsidRDefault="00F311DD" w:rsidP="00E30669">
      <w:pPr>
        <w:pStyle w:val="ListParagraph"/>
        <w:numPr>
          <w:ilvl w:val="0"/>
          <w:numId w:val="6"/>
        </w:numPr>
        <w:rPr>
          <w:rFonts w:cs="Arial"/>
          <w:bCs/>
          <w:szCs w:val="24"/>
        </w:rPr>
      </w:pPr>
      <w:r w:rsidRPr="001553B5">
        <w:rPr>
          <w:rFonts w:cs="Arial"/>
          <w:bCs/>
          <w:szCs w:val="24"/>
        </w:rPr>
        <w:t xml:space="preserve">Standards of literacy enabling the ability to understand and critically analyse complex written material. </w:t>
      </w:r>
    </w:p>
    <w:p w14:paraId="0F3A9F73" w14:textId="77777777" w:rsidR="00F311DD" w:rsidRPr="001553B5" w:rsidRDefault="00F311DD" w:rsidP="00E30669">
      <w:pPr>
        <w:pStyle w:val="ListParagraph"/>
        <w:numPr>
          <w:ilvl w:val="0"/>
          <w:numId w:val="6"/>
        </w:numPr>
        <w:rPr>
          <w:rFonts w:cs="Arial"/>
          <w:bCs/>
          <w:szCs w:val="24"/>
        </w:rPr>
      </w:pPr>
      <w:r w:rsidRPr="001553B5">
        <w:rPr>
          <w:rFonts w:cs="Arial"/>
          <w:bCs/>
          <w:szCs w:val="24"/>
        </w:rPr>
        <w:t>Ability to solve complex problems, leading collaborative working with colleagues and partners.</w:t>
      </w:r>
    </w:p>
    <w:p w14:paraId="5703B433" w14:textId="77777777" w:rsidR="00F311DD" w:rsidRPr="001553B5" w:rsidRDefault="00F311DD" w:rsidP="00E30669">
      <w:pPr>
        <w:pStyle w:val="ListParagraph"/>
        <w:numPr>
          <w:ilvl w:val="0"/>
          <w:numId w:val="6"/>
        </w:numPr>
        <w:rPr>
          <w:rFonts w:cs="Arial"/>
          <w:bCs/>
          <w:szCs w:val="24"/>
        </w:rPr>
      </w:pPr>
      <w:r w:rsidRPr="001553B5">
        <w:rPr>
          <w:rFonts w:cs="Arial"/>
          <w:bCs/>
          <w:szCs w:val="24"/>
        </w:rPr>
        <w:t>Substantial and proven experience in successfully managing relevant services as appropriate to role for children and young people.</w:t>
      </w:r>
    </w:p>
    <w:p w14:paraId="4424F5EC" w14:textId="77777777" w:rsidR="00F311DD" w:rsidRPr="001553B5" w:rsidRDefault="00F311DD" w:rsidP="00E30669">
      <w:pPr>
        <w:pStyle w:val="ListParagraph"/>
        <w:numPr>
          <w:ilvl w:val="0"/>
          <w:numId w:val="6"/>
        </w:numPr>
        <w:rPr>
          <w:rFonts w:cs="Arial"/>
          <w:bCs/>
          <w:szCs w:val="24"/>
        </w:rPr>
      </w:pPr>
      <w:r w:rsidRPr="001553B5">
        <w:rPr>
          <w:rFonts w:cs="Arial"/>
          <w:bCs/>
          <w:szCs w:val="24"/>
        </w:rPr>
        <w:t>Proven success in service improvement and effective performance management.</w:t>
      </w:r>
    </w:p>
    <w:p w14:paraId="58FB4011" w14:textId="77777777" w:rsidR="00F311DD" w:rsidRPr="001553B5" w:rsidRDefault="00F311DD" w:rsidP="00E30669">
      <w:pPr>
        <w:pStyle w:val="ListParagraph"/>
        <w:numPr>
          <w:ilvl w:val="0"/>
          <w:numId w:val="6"/>
        </w:numPr>
        <w:rPr>
          <w:rFonts w:cs="Arial"/>
          <w:bCs/>
          <w:szCs w:val="24"/>
        </w:rPr>
      </w:pPr>
      <w:r w:rsidRPr="001553B5">
        <w:rPr>
          <w:rFonts w:cs="Arial"/>
          <w:bCs/>
          <w:szCs w:val="24"/>
        </w:rPr>
        <w:t>Proven experience of effective resource management.</w:t>
      </w:r>
    </w:p>
    <w:p w14:paraId="39D5A424" w14:textId="77777777" w:rsidR="00F311DD" w:rsidRPr="001553B5" w:rsidRDefault="00F311DD" w:rsidP="00E30669">
      <w:pPr>
        <w:pStyle w:val="ListParagraph"/>
        <w:numPr>
          <w:ilvl w:val="0"/>
          <w:numId w:val="6"/>
        </w:numPr>
        <w:rPr>
          <w:rFonts w:cs="Arial"/>
          <w:bCs/>
          <w:szCs w:val="24"/>
        </w:rPr>
      </w:pPr>
      <w:r w:rsidRPr="001553B5">
        <w:rPr>
          <w:rFonts w:cs="Arial"/>
          <w:bCs/>
          <w:szCs w:val="24"/>
        </w:rPr>
        <w:lastRenderedPageBreak/>
        <w:t>Managing budgets.</w:t>
      </w:r>
    </w:p>
    <w:p w14:paraId="5406DC5B" w14:textId="77777777" w:rsidR="00F311DD" w:rsidRPr="001553B5" w:rsidRDefault="00F311DD" w:rsidP="00E30669">
      <w:pPr>
        <w:pStyle w:val="ListParagraph"/>
        <w:numPr>
          <w:ilvl w:val="0"/>
          <w:numId w:val="6"/>
        </w:numPr>
        <w:rPr>
          <w:rFonts w:cs="Arial"/>
          <w:bCs/>
          <w:szCs w:val="24"/>
        </w:rPr>
      </w:pPr>
      <w:r w:rsidRPr="001553B5">
        <w:rPr>
          <w:rFonts w:cs="Arial"/>
          <w:bCs/>
          <w:szCs w:val="24"/>
        </w:rPr>
        <w:t>Proven experience of ability to adopt a collaborative approach through effective partnership working.</w:t>
      </w:r>
    </w:p>
    <w:p w14:paraId="264082C0" w14:textId="77777777" w:rsidR="00F311DD" w:rsidRPr="001553B5" w:rsidRDefault="00F311DD" w:rsidP="00E30669">
      <w:pPr>
        <w:pStyle w:val="ListParagraph"/>
        <w:numPr>
          <w:ilvl w:val="0"/>
          <w:numId w:val="6"/>
        </w:numPr>
        <w:rPr>
          <w:rFonts w:cs="Arial"/>
          <w:bCs/>
          <w:szCs w:val="24"/>
        </w:rPr>
      </w:pPr>
      <w:r w:rsidRPr="001553B5">
        <w:rPr>
          <w:rFonts w:cs="Arial"/>
          <w:bCs/>
          <w:szCs w:val="24"/>
        </w:rPr>
        <w:t>Ability to assess and manage risk, set clear priorities and manage competing demands.</w:t>
      </w:r>
    </w:p>
    <w:p w14:paraId="13E4C49D" w14:textId="77777777" w:rsidR="00F311DD" w:rsidRPr="001553B5" w:rsidRDefault="00F311DD" w:rsidP="00E30669">
      <w:pPr>
        <w:pStyle w:val="ListParagraph"/>
        <w:numPr>
          <w:ilvl w:val="0"/>
          <w:numId w:val="6"/>
        </w:numPr>
        <w:rPr>
          <w:rFonts w:cs="Arial"/>
          <w:szCs w:val="24"/>
        </w:rPr>
      </w:pPr>
      <w:r w:rsidRPr="001553B5">
        <w:rPr>
          <w:rFonts w:cs="Arial"/>
          <w:szCs w:val="24"/>
        </w:rPr>
        <w:t>Knowledge of Signs of Safety and solution focused approaches in practice. (Desirable)</w:t>
      </w:r>
    </w:p>
    <w:p w14:paraId="4A576BBD" w14:textId="77777777" w:rsidR="00F311DD" w:rsidRPr="001553B5" w:rsidRDefault="00F311DD" w:rsidP="00E30669">
      <w:pPr>
        <w:pStyle w:val="ListParagraph"/>
        <w:numPr>
          <w:ilvl w:val="0"/>
          <w:numId w:val="6"/>
        </w:numPr>
        <w:rPr>
          <w:rFonts w:cs="Arial"/>
          <w:szCs w:val="24"/>
        </w:rPr>
      </w:pPr>
      <w:r w:rsidRPr="001553B5">
        <w:rPr>
          <w:rFonts w:cs="Arial"/>
          <w:szCs w:val="24"/>
        </w:rPr>
        <w:t>Knowledge in using evidence-based models of intervention. (Desirable)</w:t>
      </w:r>
    </w:p>
    <w:p w14:paraId="16CD0E0D" w14:textId="77777777" w:rsidR="00F311DD" w:rsidRPr="001553B5" w:rsidRDefault="00F311DD" w:rsidP="00E30669">
      <w:pPr>
        <w:pStyle w:val="ListParagraph"/>
        <w:numPr>
          <w:ilvl w:val="0"/>
          <w:numId w:val="6"/>
        </w:numPr>
        <w:rPr>
          <w:rFonts w:cs="Arial"/>
          <w:szCs w:val="24"/>
        </w:rPr>
      </w:pPr>
      <w:r w:rsidRPr="001553B5">
        <w:rPr>
          <w:rFonts w:cs="Arial"/>
          <w:szCs w:val="24"/>
        </w:rPr>
        <w:t>Knowledge of associated agencies and their working practices. (Desirable)</w:t>
      </w:r>
    </w:p>
    <w:p w14:paraId="53A0BAC6" w14:textId="77777777" w:rsidR="00F311DD" w:rsidRPr="001553B5" w:rsidRDefault="00F311DD" w:rsidP="00E30669">
      <w:pPr>
        <w:pStyle w:val="ListParagraph"/>
        <w:numPr>
          <w:ilvl w:val="0"/>
          <w:numId w:val="6"/>
        </w:numPr>
        <w:rPr>
          <w:rFonts w:cs="Arial"/>
          <w:szCs w:val="24"/>
        </w:rPr>
      </w:pPr>
      <w:r w:rsidRPr="001553B5">
        <w:rPr>
          <w:rFonts w:cs="Arial"/>
          <w:szCs w:val="24"/>
        </w:rPr>
        <w:t>Project Management training. (Desirable)</w:t>
      </w:r>
    </w:p>
    <w:p w14:paraId="678FF6AB" w14:textId="77777777" w:rsidR="00CC1A18" w:rsidRPr="00F24FA7" w:rsidRDefault="00CC1A18" w:rsidP="00CC1A18">
      <w:pPr>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77F099F9" w14:textId="48D99C54" w:rsidR="001553B5" w:rsidRPr="001553B5" w:rsidRDefault="001553B5" w:rsidP="00E30669">
      <w:pPr>
        <w:pStyle w:val="ListParagraph"/>
        <w:numPr>
          <w:ilvl w:val="0"/>
          <w:numId w:val="6"/>
        </w:numPr>
        <w:rPr>
          <w:rFonts w:cs="Arial"/>
          <w:szCs w:val="24"/>
        </w:rPr>
      </w:pPr>
      <w:r w:rsidRPr="001553B5">
        <w:rPr>
          <w:rFonts w:cs="Arial"/>
          <w:szCs w:val="24"/>
        </w:rPr>
        <w:t>To work in a variety of locations, including rural areas if required by the post.</w:t>
      </w:r>
    </w:p>
    <w:p w14:paraId="195A7FA4" w14:textId="7ECA6F2B" w:rsidR="00CC1A18" w:rsidRPr="001553B5" w:rsidRDefault="001553B5" w:rsidP="00E30669">
      <w:pPr>
        <w:pStyle w:val="ListParagraph"/>
        <w:numPr>
          <w:ilvl w:val="0"/>
          <w:numId w:val="6"/>
        </w:numPr>
        <w:rPr>
          <w:rFonts w:cs="Arial"/>
          <w:szCs w:val="24"/>
        </w:rPr>
      </w:pPr>
      <w:r w:rsidRPr="001553B5">
        <w:rPr>
          <w:rFonts w:cs="Arial"/>
          <w:szCs w:val="24"/>
        </w:rPr>
        <w:t>A DBS check will be undertaken for the successful candidate.</w:t>
      </w: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08407D56" w14:textId="4502B3DA" w:rsidR="00BC371B" w:rsidRDefault="00145452" w:rsidP="00BC371B">
      <w:pPr>
        <w:rPr>
          <w:rStyle w:val="Arial12"/>
          <w:rFonts w:cs="Arial"/>
        </w:rPr>
      </w:pPr>
      <w:r w:rsidRPr="000C275D">
        <w:rPr>
          <w:rStyle w:val="Arial12"/>
          <w:rFonts w:cs="Arial"/>
        </w:rPr>
        <w:t>O</w:t>
      </w:r>
      <w:r w:rsidR="00DD33EA" w:rsidRPr="000C275D">
        <w:rPr>
          <w:rStyle w:val="Arial12"/>
          <w:rFonts w:cs="Arial"/>
        </w:rPr>
        <w:t>n occasions, there may be a requirement for you to travel using reasonable and suitable means available to you.</w:t>
      </w:r>
    </w:p>
    <w:p w14:paraId="75DD4F79" w14:textId="77777777" w:rsidR="000C275D" w:rsidRPr="000C275D" w:rsidRDefault="000C275D" w:rsidP="00BC371B">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1EA60B6F" w:rsidR="00600217" w:rsidRPr="00F24FA7" w:rsidRDefault="00600217" w:rsidP="0DD94B78">
      <w:pPr>
        <w:rPr>
          <w:rFonts w:cs="Arial"/>
        </w:rPr>
      </w:pPr>
      <w:r w:rsidRPr="0DD94B78">
        <w:rPr>
          <w:rFonts w:cs="Arial"/>
          <w:color w:val="000000" w:themeColor="text1"/>
        </w:rPr>
        <w:t xml:space="preserve">Visit the </w:t>
      </w:r>
      <w:hyperlink r:id="rId19">
        <w:r w:rsidRPr="0DD94B78">
          <w:rPr>
            <w:rStyle w:val="Hyperlink"/>
            <w:rFonts w:cs="Arial"/>
            <w:b/>
            <w:bCs/>
          </w:rPr>
          <w:t>Suffolk County Council career website</w:t>
        </w:r>
      </w:hyperlink>
      <w:r w:rsidRPr="0DD94B78">
        <w:rPr>
          <w:rFonts w:cs="Arial"/>
          <w:color w:val="2E74B5" w:themeColor="accent1" w:themeShade="BF"/>
        </w:rPr>
        <w:t xml:space="preserve"> </w:t>
      </w:r>
      <w:r w:rsidRPr="0DD94B78">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F1C9A" w14:textId="77777777" w:rsidR="00A73CD1" w:rsidRDefault="00A73CD1">
      <w:r>
        <w:separator/>
      </w:r>
    </w:p>
  </w:endnote>
  <w:endnote w:type="continuationSeparator" w:id="0">
    <w:p w14:paraId="00F5376A" w14:textId="77777777" w:rsidR="00A73CD1" w:rsidRDefault="00A73CD1">
      <w:r>
        <w:continuationSeparator/>
      </w:r>
    </w:p>
  </w:endnote>
  <w:endnote w:type="continuationNotice" w:id="1">
    <w:p w14:paraId="0426B89F" w14:textId="77777777" w:rsidR="00A73CD1" w:rsidRDefault="00A73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2EA3" w14:textId="77777777" w:rsidR="00A73CD1" w:rsidRDefault="00A73CD1">
      <w:r>
        <w:separator/>
      </w:r>
    </w:p>
  </w:footnote>
  <w:footnote w:type="continuationSeparator" w:id="0">
    <w:p w14:paraId="3BC4CFD4" w14:textId="77777777" w:rsidR="00A73CD1" w:rsidRDefault="00A73CD1">
      <w:r>
        <w:continuationSeparator/>
      </w:r>
    </w:p>
  </w:footnote>
  <w:footnote w:type="continuationNotice" w:id="1">
    <w:p w14:paraId="41A1593A" w14:textId="77777777" w:rsidR="00A73CD1" w:rsidRDefault="00A73C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1E5"/>
    <w:multiLevelType w:val="hybridMultilevel"/>
    <w:tmpl w:val="4A60D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71320"/>
    <w:multiLevelType w:val="hybridMultilevel"/>
    <w:tmpl w:val="CE006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58B1A23"/>
    <w:multiLevelType w:val="hybridMultilevel"/>
    <w:tmpl w:val="E6803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B2A0F"/>
    <w:multiLevelType w:val="hybridMultilevel"/>
    <w:tmpl w:val="5492BD28"/>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72027B91"/>
    <w:multiLevelType w:val="hybridMultilevel"/>
    <w:tmpl w:val="87A8C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140FDA"/>
    <w:multiLevelType w:val="multilevel"/>
    <w:tmpl w:val="E5C8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5250139">
    <w:abstractNumId w:val="3"/>
  </w:num>
  <w:num w:numId="2" w16cid:durableId="810486746">
    <w:abstractNumId w:val="7"/>
  </w:num>
  <w:num w:numId="3" w16cid:durableId="650402408">
    <w:abstractNumId w:val="1"/>
  </w:num>
  <w:num w:numId="4" w16cid:durableId="991830608">
    <w:abstractNumId w:val="4"/>
  </w:num>
  <w:num w:numId="5" w16cid:durableId="579027618">
    <w:abstractNumId w:val="2"/>
  </w:num>
  <w:num w:numId="6" w16cid:durableId="130902109">
    <w:abstractNumId w:val="0"/>
  </w:num>
  <w:num w:numId="7" w16cid:durableId="687828948">
    <w:abstractNumId w:val="6"/>
  </w:num>
  <w:num w:numId="8" w16cid:durableId="1028138997">
    <w:abstractNumId w:val="8"/>
  </w:num>
  <w:num w:numId="9" w16cid:durableId="111027626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6C35"/>
    <w:rsid w:val="00057CA0"/>
    <w:rsid w:val="00064A2D"/>
    <w:rsid w:val="00067BBB"/>
    <w:rsid w:val="00071D50"/>
    <w:rsid w:val="00073ED1"/>
    <w:rsid w:val="000744BF"/>
    <w:rsid w:val="00075F5C"/>
    <w:rsid w:val="0008147E"/>
    <w:rsid w:val="000A5F6E"/>
    <w:rsid w:val="000A749F"/>
    <w:rsid w:val="000B076F"/>
    <w:rsid w:val="000B0F5B"/>
    <w:rsid w:val="000B5E33"/>
    <w:rsid w:val="000C1029"/>
    <w:rsid w:val="000C275D"/>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553B5"/>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1554"/>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34A23"/>
    <w:rsid w:val="0024047E"/>
    <w:rsid w:val="002437C1"/>
    <w:rsid w:val="00246329"/>
    <w:rsid w:val="0024664A"/>
    <w:rsid w:val="00252C10"/>
    <w:rsid w:val="00254C3A"/>
    <w:rsid w:val="0025671E"/>
    <w:rsid w:val="00256C8C"/>
    <w:rsid w:val="00257175"/>
    <w:rsid w:val="00260F43"/>
    <w:rsid w:val="00261F3D"/>
    <w:rsid w:val="0026325A"/>
    <w:rsid w:val="00264EBD"/>
    <w:rsid w:val="002669FB"/>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1350F"/>
    <w:rsid w:val="003269FE"/>
    <w:rsid w:val="0033281E"/>
    <w:rsid w:val="00342897"/>
    <w:rsid w:val="00343A4F"/>
    <w:rsid w:val="003552B2"/>
    <w:rsid w:val="00356501"/>
    <w:rsid w:val="00361EA9"/>
    <w:rsid w:val="00362AA1"/>
    <w:rsid w:val="00364304"/>
    <w:rsid w:val="00371DB5"/>
    <w:rsid w:val="00377886"/>
    <w:rsid w:val="00391A83"/>
    <w:rsid w:val="00392803"/>
    <w:rsid w:val="00395C98"/>
    <w:rsid w:val="00395FAD"/>
    <w:rsid w:val="003965EF"/>
    <w:rsid w:val="003A150C"/>
    <w:rsid w:val="003A2A96"/>
    <w:rsid w:val="003A6FA9"/>
    <w:rsid w:val="003B3058"/>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32A6"/>
    <w:rsid w:val="004046A9"/>
    <w:rsid w:val="00410E52"/>
    <w:rsid w:val="004154BA"/>
    <w:rsid w:val="00416D3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0EB0"/>
    <w:rsid w:val="004A28C2"/>
    <w:rsid w:val="004A351F"/>
    <w:rsid w:val="004A4DD9"/>
    <w:rsid w:val="004A5F0D"/>
    <w:rsid w:val="004A6AAD"/>
    <w:rsid w:val="004B23AB"/>
    <w:rsid w:val="004B3DDA"/>
    <w:rsid w:val="004B4605"/>
    <w:rsid w:val="004B74BB"/>
    <w:rsid w:val="004B77A6"/>
    <w:rsid w:val="004B7844"/>
    <w:rsid w:val="004B7FFC"/>
    <w:rsid w:val="004C46C2"/>
    <w:rsid w:val="004C54BB"/>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23C1"/>
    <w:rsid w:val="005E2983"/>
    <w:rsid w:val="005E64DF"/>
    <w:rsid w:val="005F033E"/>
    <w:rsid w:val="005F1D1A"/>
    <w:rsid w:val="005F363B"/>
    <w:rsid w:val="00600217"/>
    <w:rsid w:val="006111C5"/>
    <w:rsid w:val="00614CF7"/>
    <w:rsid w:val="00621AC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2787"/>
    <w:rsid w:val="00673D03"/>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6F5572"/>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0294"/>
    <w:rsid w:val="00782043"/>
    <w:rsid w:val="00782ED9"/>
    <w:rsid w:val="00792924"/>
    <w:rsid w:val="007953BF"/>
    <w:rsid w:val="007A1DAA"/>
    <w:rsid w:val="007A238E"/>
    <w:rsid w:val="007B2861"/>
    <w:rsid w:val="007B439B"/>
    <w:rsid w:val="007C2A27"/>
    <w:rsid w:val="007C34AC"/>
    <w:rsid w:val="007D3698"/>
    <w:rsid w:val="007E3267"/>
    <w:rsid w:val="007F4705"/>
    <w:rsid w:val="007F601A"/>
    <w:rsid w:val="00801B69"/>
    <w:rsid w:val="0081145A"/>
    <w:rsid w:val="00811C4B"/>
    <w:rsid w:val="008133E8"/>
    <w:rsid w:val="00817642"/>
    <w:rsid w:val="0082329D"/>
    <w:rsid w:val="00827E09"/>
    <w:rsid w:val="00832D94"/>
    <w:rsid w:val="00835F12"/>
    <w:rsid w:val="00836477"/>
    <w:rsid w:val="00841017"/>
    <w:rsid w:val="00855081"/>
    <w:rsid w:val="00855ECB"/>
    <w:rsid w:val="008615DE"/>
    <w:rsid w:val="008720A1"/>
    <w:rsid w:val="00873115"/>
    <w:rsid w:val="00881649"/>
    <w:rsid w:val="00882586"/>
    <w:rsid w:val="00883926"/>
    <w:rsid w:val="008928DE"/>
    <w:rsid w:val="00894CA9"/>
    <w:rsid w:val="00897A7D"/>
    <w:rsid w:val="008A2ABF"/>
    <w:rsid w:val="008A36DB"/>
    <w:rsid w:val="008A4083"/>
    <w:rsid w:val="008A58EF"/>
    <w:rsid w:val="008B0B89"/>
    <w:rsid w:val="008B5239"/>
    <w:rsid w:val="008C11FB"/>
    <w:rsid w:val="008C13D5"/>
    <w:rsid w:val="008C362E"/>
    <w:rsid w:val="008D1E70"/>
    <w:rsid w:val="008D36B0"/>
    <w:rsid w:val="008D7A86"/>
    <w:rsid w:val="008E60CB"/>
    <w:rsid w:val="008F0D9F"/>
    <w:rsid w:val="008F1E54"/>
    <w:rsid w:val="008F2044"/>
    <w:rsid w:val="008F5223"/>
    <w:rsid w:val="009004F4"/>
    <w:rsid w:val="0090483E"/>
    <w:rsid w:val="00904F41"/>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2C84"/>
    <w:rsid w:val="00A2770B"/>
    <w:rsid w:val="00A31F17"/>
    <w:rsid w:val="00A52BD1"/>
    <w:rsid w:val="00A535EE"/>
    <w:rsid w:val="00A5398D"/>
    <w:rsid w:val="00A54573"/>
    <w:rsid w:val="00A54E5A"/>
    <w:rsid w:val="00A617E9"/>
    <w:rsid w:val="00A6201F"/>
    <w:rsid w:val="00A628D6"/>
    <w:rsid w:val="00A64508"/>
    <w:rsid w:val="00A65CBD"/>
    <w:rsid w:val="00A7062F"/>
    <w:rsid w:val="00A73CD1"/>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86BAF"/>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724"/>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37BC2"/>
    <w:rsid w:val="00C40A7F"/>
    <w:rsid w:val="00C501CB"/>
    <w:rsid w:val="00C5560A"/>
    <w:rsid w:val="00C5764D"/>
    <w:rsid w:val="00C57B46"/>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6A39"/>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1537"/>
    <w:rsid w:val="00D42512"/>
    <w:rsid w:val="00D428EA"/>
    <w:rsid w:val="00D430E8"/>
    <w:rsid w:val="00D4774E"/>
    <w:rsid w:val="00D524D9"/>
    <w:rsid w:val="00D57C89"/>
    <w:rsid w:val="00D61EA6"/>
    <w:rsid w:val="00D63065"/>
    <w:rsid w:val="00D6359E"/>
    <w:rsid w:val="00D707CF"/>
    <w:rsid w:val="00D73953"/>
    <w:rsid w:val="00D80893"/>
    <w:rsid w:val="00D87E63"/>
    <w:rsid w:val="00D90737"/>
    <w:rsid w:val="00DA4387"/>
    <w:rsid w:val="00DA626C"/>
    <w:rsid w:val="00DA6C2F"/>
    <w:rsid w:val="00DA6EEF"/>
    <w:rsid w:val="00DA6F2A"/>
    <w:rsid w:val="00DB62B3"/>
    <w:rsid w:val="00DC033C"/>
    <w:rsid w:val="00DC6A83"/>
    <w:rsid w:val="00DC7D93"/>
    <w:rsid w:val="00DD33EA"/>
    <w:rsid w:val="00DD41BA"/>
    <w:rsid w:val="00DD4646"/>
    <w:rsid w:val="00DE333B"/>
    <w:rsid w:val="00DE51DF"/>
    <w:rsid w:val="00DF0CB2"/>
    <w:rsid w:val="00E0301F"/>
    <w:rsid w:val="00E17A67"/>
    <w:rsid w:val="00E25C23"/>
    <w:rsid w:val="00E30669"/>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AE1"/>
    <w:rsid w:val="00E74DA2"/>
    <w:rsid w:val="00E807E9"/>
    <w:rsid w:val="00E80E60"/>
    <w:rsid w:val="00E93711"/>
    <w:rsid w:val="00E94DC8"/>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057DD"/>
    <w:rsid w:val="00F12C86"/>
    <w:rsid w:val="00F15D6D"/>
    <w:rsid w:val="00F205A8"/>
    <w:rsid w:val="00F235FF"/>
    <w:rsid w:val="00F24FA7"/>
    <w:rsid w:val="00F2568F"/>
    <w:rsid w:val="00F311DD"/>
    <w:rsid w:val="00F3375B"/>
    <w:rsid w:val="00F34479"/>
    <w:rsid w:val="00F4113A"/>
    <w:rsid w:val="00F46AD1"/>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0DD94B78"/>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A40F459"/>
    <w:rsid w:val="4B2D0BD8"/>
    <w:rsid w:val="4E1E86BB"/>
    <w:rsid w:val="5077BF76"/>
    <w:rsid w:val="53C352F9"/>
    <w:rsid w:val="58DF9DB1"/>
    <w:rsid w:val="5D1CDF9E"/>
    <w:rsid w:val="5E92ABC0"/>
    <w:rsid w:val="5F122E41"/>
    <w:rsid w:val="62D2FECA"/>
    <w:rsid w:val="6C1BF495"/>
    <w:rsid w:val="75F534BC"/>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 w:type="character" w:customStyle="1" w:styleId="BodyText3Char">
    <w:name w:val="Body Text 3 Char"/>
    <w:link w:val="BodyText3"/>
    <w:rsid w:val="00F311D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63204136">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293396">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3308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ffolk.gov.uk/jobs-and-careers/working-for-suffolk-county-council/our-weaspire-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CD8F77D5BFDD47FCB5AF352E1C4B4234"/>
        <w:category>
          <w:name w:val="General"/>
          <w:gallery w:val="placeholder"/>
        </w:category>
        <w:types>
          <w:type w:val="bbPlcHdr"/>
        </w:types>
        <w:behaviors>
          <w:behavior w:val="content"/>
        </w:behaviors>
        <w:guid w:val="{12E13C65-9053-4A5F-BB3F-8B27590C92B1}"/>
      </w:docPartPr>
      <w:docPartBody>
        <w:p w:rsidR="001B1554" w:rsidRDefault="001B1554" w:rsidP="001B1554">
          <w:pPr>
            <w:pStyle w:val="CD8F77D5BFDD47FCB5AF352E1C4B4234"/>
          </w:pPr>
          <w:r w:rsidRPr="00213D99">
            <w:rPr>
              <w:rStyle w:val="PlaceholderText"/>
            </w:rPr>
            <w:t>Salary (e.g. £18,933)</w:t>
          </w:r>
        </w:p>
      </w:docPartBody>
    </w:docPart>
    <w:docPart>
      <w:docPartPr>
        <w:name w:val="AB018D2B3F334B5589B5BA8A8020539F"/>
        <w:category>
          <w:name w:val="General"/>
          <w:gallery w:val="placeholder"/>
        </w:category>
        <w:types>
          <w:type w:val="bbPlcHdr"/>
        </w:types>
        <w:behaviors>
          <w:behavior w:val="content"/>
        </w:behaviors>
        <w:guid w:val="{93812212-ED69-4BE5-9DAC-B0DCB5282F68}"/>
      </w:docPartPr>
      <w:docPartBody>
        <w:p w:rsidR="006316FE" w:rsidRDefault="00234A23" w:rsidP="00234A23">
          <w:pPr>
            <w:pStyle w:val="AB018D2B3F334B5589B5BA8A8020539F"/>
          </w:pPr>
          <w:r w:rsidRPr="00213D99">
            <w:rPr>
              <w:rStyle w:val="PlaceholderText"/>
            </w:rPr>
            <w:t>Location (</w:t>
          </w:r>
          <w:r w:rsidRPr="0078415D">
            <w:rPr>
              <w:rStyle w:val="PlaceholderText"/>
              <w:sz w:val="18"/>
              <w:szCs w:val="14"/>
            </w:rPr>
            <w:t>e.g. Endeavour House, 8 Russell Road, Ipswich, Suffolk, IP1 2BX</w:t>
          </w:r>
          <w:r w:rsidRPr="00213D9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75F5C"/>
    <w:rsid w:val="00166C65"/>
    <w:rsid w:val="001B1554"/>
    <w:rsid w:val="00234A23"/>
    <w:rsid w:val="002669FB"/>
    <w:rsid w:val="00337B87"/>
    <w:rsid w:val="00347797"/>
    <w:rsid w:val="00492DE5"/>
    <w:rsid w:val="004B2D19"/>
    <w:rsid w:val="006316FE"/>
    <w:rsid w:val="00673D03"/>
    <w:rsid w:val="007A3920"/>
    <w:rsid w:val="007C4115"/>
    <w:rsid w:val="00817642"/>
    <w:rsid w:val="009957A5"/>
    <w:rsid w:val="00F07FC1"/>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A23"/>
    <w:rPr>
      <w:color w:val="808080"/>
    </w:rPr>
  </w:style>
  <w:style w:type="paragraph" w:customStyle="1" w:styleId="CD8F77D5BFDD47FCB5AF352E1C4B4234">
    <w:name w:val="CD8F77D5BFDD47FCB5AF352E1C4B4234"/>
    <w:rsid w:val="001B1554"/>
    <w:pPr>
      <w:spacing w:line="278" w:lineRule="auto"/>
    </w:pPr>
    <w:rPr>
      <w:sz w:val="24"/>
      <w:szCs w:val="24"/>
    </w:rPr>
  </w:style>
  <w:style w:type="paragraph" w:customStyle="1" w:styleId="AB018D2B3F334B5589B5BA8A8020539F">
    <w:name w:val="AB018D2B3F334B5589B5BA8A8020539F"/>
    <w:rsid w:val="00234A2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purl.org/dc/elements/1.1/"/>
    <ds:schemaRef ds:uri="http://www.w3.org/XML/1998/namespace"/>
    <ds:schemaRef ds:uri="a6d87e3d-d9df-4832-a311-66066ac8fdc6"/>
    <ds:schemaRef ds:uri="2d89081f-6c64-408f-b9dd-c27e8c88cdc8"/>
    <ds:schemaRef ds:uri="http://schemas.microsoft.com/office/2006/documentManagement/types"/>
    <ds:schemaRef ds:uri="75304046-ffad-4f70-9f4b-bbc776f1b690"/>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3A21E64-EB1B-4830-9680-C91BD51AC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2638</Words>
  <Characters>15042</Characters>
  <Application>Microsoft Office Word</Application>
  <DocSecurity>2</DocSecurity>
  <Lines>125</Lines>
  <Paragraphs>35</Paragraphs>
  <ScaleCrop>false</ScaleCrop>
  <Company>Suffolk County Council</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Jade Wilson</cp:lastModifiedBy>
  <cp:revision>2</cp:revision>
  <cp:lastPrinted>2004-02-23T14:04:00Z</cp:lastPrinted>
  <dcterms:created xsi:type="dcterms:W3CDTF">2025-06-02T07:39:00Z</dcterms:created>
  <dcterms:modified xsi:type="dcterms:W3CDTF">2025-06-02T07:39:00Z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133092600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